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0AB7" w:rsidRPr="00580AB7" w:rsidRDefault="00580AB7" w:rsidP="00580AB7">
      <w:pPr>
        <w:spacing w:line="400" w:lineRule="exact"/>
        <w:jc w:val="left"/>
        <w:rPr>
          <w:rFonts w:ascii="黑体" w:eastAsia="黑体" w:hAnsi="宋体"/>
          <w:szCs w:val="21"/>
        </w:rPr>
      </w:pPr>
      <w:r w:rsidRPr="00580AB7">
        <w:rPr>
          <w:rFonts w:ascii="黑体" w:eastAsia="黑体" w:hAnsi="宋体" w:hint="eastAsia"/>
          <w:szCs w:val="21"/>
        </w:rPr>
        <w:t>双流县名校长工作室研修课题一</w:t>
      </w:r>
    </w:p>
    <w:p w:rsidR="00580AB7" w:rsidRDefault="00580AB7" w:rsidP="00BC2A51">
      <w:pPr>
        <w:spacing w:line="400" w:lineRule="exact"/>
        <w:jc w:val="center"/>
        <w:rPr>
          <w:rFonts w:ascii="黑体" w:eastAsia="黑体" w:hAnsi="宋体"/>
          <w:b/>
          <w:sz w:val="32"/>
          <w:szCs w:val="32"/>
        </w:rPr>
      </w:pPr>
    </w:p>
    <w:p w:rsidR="000F2E32" w:rsidRPr="00A75102" w:rsidRDefault="000F2E32" w:rsidP="00BC2A51">
      <w:pPr>
        <w:spacing w:line="400" w:lineRule="exact"/>
        <w:jc w:val="center"/>
        <w:rPr>
          <w:rFonts w:ascii="黑体" w:eastAsia="黑体" w:hAnsi="宋体"/>
          <w:b/>
          <w:bCs/>
          <w:sz w:val="32"/>
          <w:szCs w:val="32"/>
        </w:rPr>
      </w:pPr>
      <w:r w:rsidRPr="00A75102">
        <w:rPr>
          <w:rFonts w:ascii="黑体" w:eastAsia="黑体" w:hAnsi="宋体" w:hint="eastAsia"/>
          <w:b/>
          <w:sz w:val="32"/>
          <w:szCs w:val="32"/>
        </w:rPr>
        <w:t>双流中学</w:t>
      </w:r>
      <w:r w:rsidR="00580AB7">
        <w:rPr>
          <w:rFonts w:ascii="黑体" w:eastAsia="黑体" w:hAnsi="宋体" w:hint="eastAsia"/>
          <w:b/>
          <w:sz w:val="32"/>
          <w:szCs w:val="32"/>
        </w:rPr>
        <w:t>现状分析及未来发展思考</w:t>
      </w:r>
    </w:p>
    <w:p w:rsidR="0012660A" w:rsidRDefault="0012660A" w:rsidP="00BC2A51">
      <w:pPr>
        <w:spacing w:line="400" w:lineRule="exact"/>
        <w:jc w:val="center"/>
        <w:rPr>
          <w:rFonts w:ascii="宋体" w:hAnsi="宋体"/>
          <w:b/>
          <w:bCs/>
          <w:sz w:val="30"/>
          <w:szCs w:val="30"/>
        </w:rPr>
      </w:pPr>
    </w:p>
    <w:p w:rsidR="0012660A" w:rsidRPr="00580AB7" w:rsidRDefault="00580AB7" w:rsidP="00BC2A51">
      <w:pPr>
        <w:spacing w:line="400" w:lineRule="exact"/>
        <w:jc w:val="center"/>
        <w:rPr>
          <w:rFonts w:ascii="楷体_GB2312" w:eastAsia="楷体_GB2312" w:hAnsi="宋体"/>
          <w:bCs/>
          <w:sz w:val="28"/>
          <w:szCs w:val="28"/>
        </w:rPr>
      </w:pPr>
      <w:r>
        <w:rPr>
          <w:rFonts w:ascii="楷体_GB2312" w:eastAsia="楷体_GB2312" w:hAnsi="宋体" w:hint="eastAsia"/>
          <w:bCs/>
          <w:sz w:val="28"/>
          <w:szCs w:val="28"/>
        </w:rPr>
        <w:t>学员：</w:t>
      </w:r>
      <w:r w:rsidR="0012660A" w:rsidRPr="00580AB7">
        <w:rPr>
          <w:rFonts w:ascii="楷体_GB2312" w:eastAsia="楷体_GB2312" w:hAnsi="宋体" w:hint="eastAsia"/>
          <w:bCs/>
          <w:sz w:val="28"/>
          <w:szCs w:val="28"/>
        </w:rPr>
        <w:t>四川省双流县中学  徐天福</w:t>
      </w:r>
    </w:p>
    <w:p w:rsidR="00A75102" w:rsidRPr="00A75102" w:rsidRDefault="00A75102" w:rsidP="00BC2A51">
      <w:pPr>
        <w:spacing w:line="400" w:lineRule="exact"/>
        <w:jc w:val="center"/>
        <w:rPr>
          <w:rFonts w:ascii="楷体_GB2312" w:eastAsia="楷体_GB2312" w:hAnsi="宋体"/>
          <w:b/>
          <w:bCs/>
          <w:sz w:val="28"/>
          <w:szCs w:val="28"/>
        </w:rPr>
      </w:pPr>
    </w:p>
    <w:p w:rsidR="00F72EB2" w:rsidRPr="00F705D3" w:rsidRDefault="00432DDD" w:rsidP="006108A1">
      <w:pPr>
        <w:spacing w:line="440" w:lineRule="exact"/>
        <w:rPr>
          <w:rFonts w:ascii="黑体" w:eastAsia="黑体" w:hAnsi="宋体"/>
          <w:bCs/>
          <w:sz w:val="28"/>
          <w:szCs w:val="28"/>
        </w:rPr>
      </w:pPr>
      <w:proofErr w:type="gramStart"/>
      <w:r>
        <w:rPr>
          <w:rFonts w:ascii="黑体" w:eastAsia="黑体" w:hAnsi="宋体" w:hint="eastAsia"/>
          <w:bCs/>
          <w:sz w:val="28"/>
          <w:szCs w:val="28"/>
        </w:rPr>
        <w:t>一</w:t>
      </w:r>
      <w:proofErr w:type="gramEnd"/>
      <w:r w:rsidR="00F705D3" w:rsidRPr="00F705D3">
        <w:rPr>
          <w:rFonts w:ascii="黑体" w:eastAsia="黑体" w:hAnsi="宋体" w:hint="eastAsia"/>
          <w:bCs/>
          <w:sz w:val="28"/>
          <w:szCs w:val="28"/>
        </w:rPr>
        <w:t>．</w:t>
      </w:r>
      <w:r w:rsidR="00790977" w:rsidRPr="00F705D3">
        <w:rPr>
          <w:rFonts w:ascii="黑体" w:eastAsia="黑体" w:hAnsi="宋体" w:hint="eastAsia"/>
          <w:bCs/>
          <w:sz w:val="28"/>
          <w:szCs w:val="28"/>
        </w:rPr>
        <w:t>理想状态的现代学校是什么样的</w:t>
      </w:r>
    </w:p>
    <w:p w:rsidR="00432DDD" w:rsidRDefault="00790977" w:rsidP="00FE7409">
      <w:pPr>
        <w:spacing w:line="440" w:lineRule="exact"/>
        <w:rPr>
          <w:rFonts w:ascii="宋体" w:hAnsi="宋体"/>
          <w:bCs/>
          <w:sz w:val="24"/>
        </w:rPr>
      </w:pPr>
      <w:r w:rsidRPr="002F2C2F">
        <w:rPr>
          <w:rFonts w:ascii="宋体" w:hAnsi="宋体" w:hint="eastAsia"/>
          <w:bCs/>
          <w:sz w:val="24"/>
        </w:rPr>
        <w:t xml:space="preserve">  理想的现代学校有三个主要特征：一是学校教育的人文性与民主性，即受教育者的广泛性和平等性，给</w:t>
      </w:r>
      <w:r w:rsidR="00FA4E81" w:rsidRPr="002F2C2F">
        <w:rPr>
          <w:rFonts w:ascii="宋体" w:hAnsi="宋体" w:hint="eastAsia"/>
          <w:bCs/>
          <w:sz w:val="24"/>
        </w:rPr>
        <w:t>予学生</w:t>
      </w:r>
      <w:r w:rsidRPr="002F2C2F">
        <w:rPr>
          <w:rFonts w:ascii="宋体" w:hAnsi="宋体" w:hint="eastAsia"/>
          <w:bCs/>
          <w:sz w:val="24"/>
        </w:rPr>
        <w:t>人文关怀；二是学校教育的开放性和全时空性，要与生产劳动相结合，与社会生活相联系，面向国内、国际的全方位开放；三是学校教育的个性化与全面性，提升学生的科学素养和人文素养，培养学生的科学态度、人文情怀和道德人格，开阔学生的</w:t>
      </w:r>
      <w:r w:rsidR="00311F69" w:rsidRPr="002F2C2F">
        <w:rPr>
          <w:rFonts w:ascii="宋体" w:hAnsi="宋体" w:hint="eastAsia"/>
          <w:bCs/>
          <w:sz w:val="24"/>
        </w:rPr>
        <w:t>知识面，克服学科分裂和分数崇拜，是学生得以全面发展和个性发展。</w:t>
      </w:r>
    </w:p>
    <w:p w:rsidR="00A96216" w:rsidRDefault="00630D79" w:rsidP="00432DDD">
      <w:pPr>
        <w:spacing w:line="440" w:lineRule="exact"/>
        <w:ind w:firstLineChars="200" w:firstLine="480"/>
        <w:rPr>
          <w:rFonts w:ascii="宋体" w:hAnsi="宋体"/>
          <w:bCs/>
          <w:sz w:val="24"/>
        </w:rPr>
      </w:pPr>
      <w:r w:rsidRPr="002F2C2F">
        <w:rPr>
          <w:rFonts w:ascii="宋体" w:hAnsi="宋体" w:hint="eastAsia"/>
          <w:bCs/>
          <w:sz w:val="24"/>
        </w:rPr>
        <w:t>要将双流中学建成一所“理想的现代学校”，首先需要对其进行</w:t>
      </w:r>
      <w:r w:rsidR="00A96216">
        <w:rPr>
          <w:rFonts w:ascii="宋体" w:hAnsi="宋体" w:hint="eastAsia"/>
          <w:bCs/>
          <w:sz w:val="24"/>
        </w:rPr>
        <w:t>诊断。</w:t>
      </w:r>
    </w:p>
    <w:p w:rsidR="00A96216" w:rsidRDefault="00432DDD" w:rsidP="00A96216">
      <w:pPr>
        <w:spacing w:line="440" w:lineRule="exact"/>
        <w:rPr>
          <w:rFonts w:ascii="黑体" w:eastAsia="黑体" w:hAnsi="宋体"/>
          <w:bCs/>
          <w:sz w:val="28"/>
          <w:szCs w:val="28"/>
        </w:rPr>
      </w:pPr>
      <w:r>
        <w:rPr>
          <w:rFonts w:ascii="黑体" w:eastAsia="黑体" w:hAnsi="宋体" w:hint="eastAsia"/>
          <w:bCs/>
          <w:sz w:val="28"/>
          <w:szCs w:val="28"/>
        </w:rPr>
        <w:t>二</w:t>
      </w:r>
      <w:r w:rsidR="00F705D3">
        <w:rPr>
          <w:rFonts w:ascii="黑体" w:eastAsia="黑体" w:hAnsi="宋体" w:hint="eastAsia"/>
          <w:bCs/>
          <w:sz w:val="28"/>
          <w:szCs w:val="28"/>
        </w:rPr>
        <w:t>．</w:t>
      </w:r>
      <w:r w:rsidR="005E48B4" w:rsidRPr="00F705D3">
        <w:rPr>
          <w:rFonts w:ascii="黑体" w:eastAsia="黑体" w:hAnsi="宋体" w:hint="eastAsia"/>
          <w:bCs/>
          <w:sz w:val="28"/>
          <w:szCs w:val="28"/>
        </w:rPr>
        <w:t>学校文化诊断</w:t>
      </w:r>
    </w:p>
    <w:p w:rsidR="00BC2A51" w:rsidRPr="00A96216" w:rsidRDefault="00A96216" w:rsidP="00A96216">
      <w:pPr>
        <w:spacing w:line="440" w:lineRule="exact"/>
        <w:ind w:firstLineChars="200" w:firstLine="480"/>
        <w:rPr>
          <w:rFonts w:ascii="宋体" w:hAnsi="宋体"/>
          <w:bCs/>
          <w:color w:val="000000"/>
          <w:sz w:val="24"/>
        </w:rPr>
      </w:pPr>
      <w:r>
        <w:rPr>
          <w:rFonts w:ascii="宋体" w:hAnsi="宋体" w:hint="eastAsia"/>
          <w:bCs/>
          <w:sz w:val="24"/>
        </w:rPr>
        <w:t>学校</w:t>
      </w:r>
      <w:r w:rsidRPr="002F2C2F">
        <w:rPr>
          <w:rFonts w:ascii="宋体" w:hAnsi="宋体" w:hint="eastAsia"/>
          <w:bCs/>
          <w:sz w:val="24"/>
        </w:rPr>
        <w:t>文化诊断。</w:t>
      </w:r>
      <w:r>
        <w:rPr>
          <w:rFonts w:ascii="宋体" w:hAnsi="宋体" w:hint="eastAsia"/>
          <w:bCs/>
          <w:sz w:val="24"/>
        </w:rPr>
        <w:t>这里的学校文化指的是，</w:t>
      </w:r>
      <w:r w:rsidRPr="002F2C2F">
        <w:rPr>
          <w:rFonts w:ascii="宋体" w:hAnsi="宋体" w:hint="eastAsia"/>
          <w:bCs/>
          <w:color w:val="000000"/>
          <w:sz w:val="24"/>
        </w:rPr>
        <w:t>围绕学校的</w:t>
      </w:r>
      <w:r w:rsidRPr="00F705D3">
        <w:rPr>
          <w:rFonts w:ascii="宋体" w:hAnsi="宋体" w:hint="eastAsia"/>
          <w:bCs/>
          <w:color w:val="000000"/>
          <w:sz w:val="24"/>
        </w:rPr>
        <w:t>培养目标</w:t>
      </w:r>
      <w:r w:rsidRPr="002F2C2F">
        <w:rPr>
          <w:rFonts w:ascii="宋体" w:hAnsi="宋体" w:hint="eastAsia"/>
          <w:bCs/>
          <w:color w:val="000000"/>
          <w:sz w:val="24"/>
        </w:rPr>
        <w:t>，</w:t>
      </w:r>
      <w:r>
        <w:rPr>
          <w:rFonts w:ascii="宋体" w:hAnsi="宋体" w:hint="eastAsia"/>
          <w:bCs/>
          <w:color w:val="000000"/>
          <w:sz w:val="24"/>
        </w:rPr>
        <w:t>同时</w:t>
      </w:r>
      <w:r w:rsidRPr="002F2C2F">
        <w:rPr>
          <w:rFonts w:ascii="宋体" w:hAnsi="宋体" w:hint="eastAsia"/>
          <w:bCs/>
          <w:color w:val="000000"/>
          <w:sz w:val="24"/>
        </w:rPr>
        <w:t>根据学校教育工作的逻辑关系</w:t>
      </w:r>
      <w:r>
        <w:rPr>
          <w:rFonts w:ascii="宋体" w:hAnsi="宋体" w:hint="eastAsia"/>
          <w:bCs/>
          <w:color w:val="000000"/>
          <w:sz w:val="24"/>
        </w:rPr>
        <w:t>所进行的</w:t>
      </w:r>
      <w:r w:rsidRPr="002F2C2F">
        <w:rPr>
          <w:rFonts w:ascii="宋体" w:hAnsi="宋体" w:hint="eastAsia"/>
          <w:bCs/>
          <w:color w:val="000000"/>
          <w:sz w:val="24"/>
        </w:rPr>
        <w:t>课程文化、组织文化、环境文化和管理文化。</w:t>
      </w:r>
    </w:p>
    <w:p w:rsidR="00433B04" w:rsidRPr="00FE7409" w:rsidRDefault="00433B04" w:rsidP="002F2C2F">
      <w:pPr>
        <w:spacing w:line="440" w:lineRule="exact"/>
        <w:rPr>
          <w:rFonts w:ascii="宋体" w:hAnsi="宋体"/>
          <w:b/>
          <w:bCs/>
          <w:sz w:val="24"/>
        </w:rPr>
      </w:pPr>
      <w:r w:rsidRPr="00FE7409">
        <w:rPr>
          <w:rFonts w:ascii="宋体" w:hAnsi="宋体" w:hint="eastAsia"/>
          <w:b/>
          <w:bCs/>
          <w:sz w:val="24"/>
        </w:rPr>
        <w:t>（一）反思学校传统</w:t>
      </w:r>
    </w:p>
    <w:p w:rsidR="00A57C5F" w:rsidRPr="002F2C2F" w:rsidRDefault="00200EE0" w:rsidP="002F2C2F">
      <w:pPr>
        <w:spacing w:line="440" w:lineRule="exact"/>
        <w:ind w:firstLineChars="100" w:firstLine="240"/>
        <w:rPr>
          <w:rFonts w:ascii="宋体" w:hAnsi="宋体"/>
          <w:sz w:val="24"/>
        </w:rPr>
      </w:pPr>
      <w:r w:rsidRPr="002F2C2F">
        <w:rPr>
          <w:rFonts w:ascii="宋体" w:hAnsi="宋体"/>
          <w:sz w:val="24"/>
        </w:rPr>
        <w:t>四川省双流中学位于成都市南部新城——中国</w:t>
      </w:r>
      <w:proofErr w:type="gramStart"/>
      <w:r w:rsidRPr="002F2C2F">
        <w:rPr>
          <w:rFonts w:ascii="宋体" w:hAnsi="宋体"/>
          <w:sz w:val="24"/>
        </w:rPr>
        <w:t>西部航</w:t>
      </w:r>
      <w:proofErr w:type="gramEnd"/>
      <w:r w:rsidRPr="002F2C2F">
        <w:rPr>
          <w:rFonts w:ascii="宋体" w:hAnsi="宋体"/>
          <w:sz w:val="24"/>
        </w:rPr>
        <w:t>都双流。学校开办于1940年，距今70年，起初为“双流县立初级中学”，首届招收男生2个班（学生129人，教职工18人），后增设高中更名为“双流县立中学”，校名由国民党元老、近代著名书法家</w:t>
      </w:r>
      <w:smartTag w:uri="urn:schemas-microsoft-com:office:smarttags" w:element="PersonName">
        <w:smartTagPr>
          <w:attr w:name="ProductID" w:val="于右任"/>
        </w:smartTagPr>
        <w:r w:rsidRPr="002F2C2F">
          <w:rPr>
            <w:rFonts w:ascii="宋体" w:hAnsi="宋体"/>
            <w:sz w:val="24"/>
          </w:rPr>
          <w:t>于右任</w:t>
        </w:r>
      </w:smartTag>
      <w:r w:rsidRPr="002F2C2F">
        <w:rPr>
          <w:rFonts w:ascii="宋体" w:hAnsi="宋体"/>
          <w:sz w:val="24"/>
        </w:rPr>
        <w:t>先生题写。早在上世纪50年代双流中学就享有小华西坝和花园式学校的美称，1960年当时的校长李天洁代表学校出席了全国文教系统群英会。文革期间，学校受到巨大破坏。文革结束，学校百废待兴。改革开放后，学校建设逐步走上正轨</w:t>
      </w:r>
      <w:r w:rsidR="00466E59" w:rsidRPr="002F2C2F">
        <w:rPr>
          <w:rFonts w:ascii="宋体" w:hAnsi="宋体" w:hint="eastAsia"/>
          <w:sz w:val="24"/>
        </w:rPr>
        <w:t>。</w:t>
      </w:r>
      <w:r w:rsidRPr="002F2C2F">
        <w:rPr>
          <w:rFonts w:ascii="宋体" w:hAnsi="宋体"/>
          <w:sz w:val="24"/>
        </w:rPr>
        <w:t>90年代中期以后，双中</w:t>
      </w:r>
      <w:r w:rsidR="00466E59" w:rsidRPr="002F2C2F">
        <w:rPr>
          <w:rFonts w:ascii="宋体" w:hAnsi="宋体" w:hint="eastAsia"/>
          <w:sz w:val="24"/>
        </w:rPr>
        <w:t>在教育教学上</w:t>
      </w:r>
      <w:r w:rsidRPr="002F2C2F">
        <w:rPr>
          <w:rFonts w:ascii="宋体" w:hAnsi="宋体"/>
          <w:sz w:val="24"/>
        </w:rPr>
        <w:t>实现了跨跃式的发展</w:t>
      </w:r>
      <w:r w:rsidR="00466E59" w:rsidRPr="002F2C2F">
        <w:rPr>
          <w:rFonts w:ascii="宋体" w:hAnsi="宋体" w:hint="eastAsia"/>
          <w:sz w:val="24"/>
        </w:rPr>
        <w:t>，成为了国内一所知名度较高的中学。</w:t>
      </w:r>
      <w:r w:rsidR="00142138" w:rsidRPr="002F2C2F">
        <w:rPr>
          <w:rFonts w:ascii="宋体" w:hAnsi="宋体" w:hint="eastAsia"/>
          <w:sz w:val="24"/>
        </w:rPr>
        <w:t>多少年来，双中的师生以一种“求真务实”的作风不断创造出辉煌。</w:t>
      </w:r>
    </w:p>
    <w:p w:rsidR="00433B04" w:rsidRPr="002F2C2F" w:rsidRDefault="00313D63" w:rsidP="002F2C2F">
      <w:pPr>
        <w:spacing w:line="440" w:lineRule="exact"/>
        <w:ind w:firstLineChars="100" w:firstLine="240"/>
        <w:rPr>
          <w:rFonts w:ascii="宋体" w:hAnsi="宋体"/>
          <w:sz w:val="24"/>
        </w:rPr>
      </w:pPr>
      <w:r w:rsidRPr="002F2C2F">
        <w:rPr>
          <w:rFonts w:ascii="宋体" w:hAnsi="宋体" w:hint="eastAsia"/>
          <w:sz w:val="24"/>
        </w:rPr>
        <w:t xml:space="preserve"> 但是，当提及双中时，我们想到了什么呢？我们共同关注的人、事、物是什么呢?我们的“英雄”是谁呢？我们的文化是什么呢？</w:t>
      </w:r>
    </w:p>
    <w:p w:rsidR="00382CF1" w:rsidRPr="00432DDD" w:rsidRDefault="00433B04" w:rsidP="002F2C2F">
      <w:pPr>
        <w:spacing w:line="440" w:lineRule="exact"/>
        <w:rPr>
          <w:rFonts w:ascii="宋体" w:hAnsi="宋体"/>
          <w:b/>
          <w:bCs/>
          <w:sz w:val="24"/>
        </w:rPr>
      </w:pPr>
      <w:r w:rsidRPr="00432DDD">
        <w:rPr>
          <w:rFonts w:ascii="宋体" w:hAnsi="宋体" w:hint="eastAsia"/>
          <w:b/>
          <w:bCs/>
          <w:sz w:val="24"/>
        </w:rPr>
        <w:t>（二）</w:t>
      </w:r>
      <w:r w:rsidR="00091265" w:rsidRPr="00432DDD">
        <w:rPr>
          <w:rFonts w:ascii="宋体" w:hAnsi="宋体" w:hint="eastAsia"/>
          <w:b/>
          <w:bCs/>
          <w:sz w:val="24"/>
        </w:rPr>
        <w:t>学校现状诊断（当前学校普遍问题）</w:t>
      </w:r>
    </w:p>
    <w:p w:rsidR="00433B04" w:rsidRPr="004D629A" w:rsidRDefault="00A10020" w:rsidP="00A96216">
      <w:pPr>
        <w:spacing w:line="440" w:lineRule="exact"/>
        <w:ind w:firstLineChars="150" w:firstLine="361"/>
        <w:rPr>
          <w:rFonts w:ascii="宋体" w:hAnsi="宋体"/>
          <w:bCs/>
          <w:sz w:val="24"/>
        </w:rPr>
      </w:pPr>
      <w:r w:rsidRPr="00FE7409">
        <w:rPr>
          <w:rFonts w:ascii="宋体" w:hAnsi="宋体" w:hint="eastAsia"/>
          <w:b/>
          <w:bCs/>
          <w:sz w:val="24"/>
        </w:rPr>
        <w:t>1.</w:t>
      </w:r>
      <w:r w:rsidR="006A46BC" w:rsidRPr="00FE7409">
        <w:rPr>
          <w:rFonts w:ascii="宋体" w:hAnsi="宋体" w:hint="eastAsia"/>
          <w:b/>
          <w:bCs/>
          <w:sz w:val="24"/>
        </w:rPr>
        <w:t>学校个性化发展</w:t>
      </w:r>
      <w:r w:rsidR="00B65A54" w:rsidRPr="00FE7409">
        <w:rPr>
          <w:rFonts w:ascii="宋体" w:hAnsi="宋体" w:hint="eastAsia"/>
          <w:b/>
          <w:bCs/>
          <w:sz w:val="24"/>
        </w:rPr>
        <w:t>问题</w:t>
      </w:r>
      <w:r w:rsidR="000E67C6" w:rsidRPr="00FE7409">
        <w:rPr>
          <w:rFonts w:ascii="宋体" w:hAnsi="宋体" w:hint="eastAsia"/>
          <w:b/>
          <w:bCs/>
          <w:sz w:val="24"/>
        </w:rPr>
        <w:t>。</w:t>
      </w:r>
      <w:r w:rsidR="000E67C6" w:rsidRPr="002F2C2F">
        <w:rPr>
          <w:rFonts w:ascii="宋体" w:hAnsi="宋体" w:hint="eastAsia"/>
          <w:bCs/>
          <w:sz w:val="24"/>
        </w:rPr>
        <w:t>要研究当下基础教育学校发展的战略方向，必须回顾过去，纵向回顾改革开放30多年的历史。学校的发展经历了两个阶段，即经</w:t>
      </w:r>
      <w:r w:rsidR="000E67C6" w:rsidRPr="002F2C2F">
        <w:rPr>
          <w:rFonts w:ascii="宋体" w:hAnsi="宋体" w:hint="eastAsia"/>
          <w:bCs/>
          <w:sz w:val="24"/>
        </w:rPr>
        <w:lastRenderedPageBreak/>
        <w:t>验性办学和规范化办学。之后学校的发展出现了几种发展状况。一是被动式发展：升级（市级、升级、国家级重点）；二是主动式发展：兼并，联合办学，这是一种无限扩张、有名无实的办学；集团学校，这是一种有限扩张、缺乏个性的办学。</w:t>
      </w:r>
      <w:r w:rsidR="00640410" w:rsidRPr="002F2C2F">
        <w:rPr>
          <w:rFonts w:ascii="宋体" w:hAnsi="宋体" w:hint="eastAsia"/>
          <w:bCs/>
          <w:sz w:val="24"/>
        </w:rPr>
        <w:t>理想的办学应该是个性化的办学——特色办学，其目标指向就是形成独特的学校文化色彩、文化风格。而当前，我们周围的学校在特色办学这一方向还有很长的路。</w:t>
      </w:r>
    </w:p>
    <w:p w:rsidR="006A46BC" w:rsidRPr="002F2C2F" w:rsidRDefault="006A46BC" w:rsidP="00432DDD">
      <w:pPr>
        <w:spacing w:line="440" w:lineRule="exact"/>
        <w:ind w:firstLineChars="100" w:firstLine="241"/>
        <w:rPr>
          <w:rFonts w:ascii="宋体" w:hAnsi="宋体"/>
          <w:bCs/>
          <w:sz w:val="24"/>
        </w:rPr>
      </w:pPr>
      <w:r w:rsidRPr="00432DDD">
        <w:rPr>
          <w:rFonts w:ascii="宋体" w:hAnsi="宋体" w:hint="eastAsia"/>
          <w:b/>
          <w:bCs/>
          <w:sz w:val="24"/>
        </w:rPr>
        <w:t xml:space="preserve">2. </w:t>
      </w:r>
      <w:r w:rsidR="004D629A">
        <w:rPr>
          <w:rFonts w:ascii="宋体" w:hAnsi="宋体" w:hint="eastAsia"/>
          <w:b/>
          <w:bCs/>
          <w:sz w:val="24"/>
        </w:rPr>
        <w:t>学校课程文化、</w:t>
      </w:r>
      <w:r w:rsidRPr="00432DDD">
        <w:rPr>
          <w:rFonts w:ascii="宋体" w:hAnsi="宋体" w:hint="eastAsia"/>
          <w:b/>
          <w:bCs/>
          <w:sz w:val="24"/>
        </w:rPr>
        <w:t>教师组织文化</w:t>
      </w:r>
      <w:r w:rsidR="00B4028F" w:rsidRPr="00432DDD">
        <w:rPr>
          <w:rFonts w:ascii="宋体" w:hAnsi="宋体" w:hint="eastAsia"/>
          <w:b/>
          <w:bCs/>
          <w:sz w:val="24"/>
        </w:rPr>
        <w:t>问题</w:t>
      </w:r>
      <w:r w:rsidRPr="00432DDD">
        <w:rPr>
          <w:rFonts w:ascii="宋体" w:hAnsi="宋体" w:hint="eastAsia"/>
          <w:b/>
          <w:bCs/>
          <w:sz w:val="24"/>
        </w:rPr>
        <w:t>。</w:t>
      </w:r>
      <w:r w:rsidRPr="002F2C2F">
        <w:rPr>
          <w:rFonts w:ascii="宋体" w:hAnsi="宋体" w:hint="eastAsia"/>
          <w:bCs/>
          <w:sz w:val="24"/>
        </w:rPr>
        <w:t>新课程改革促进了教师全面的提升。但是，由于新课程改革的难度、广度、复杂性是前所未有的，因此新课</w:t>
      </w:r>
      <w:proofErr w:type="gramStart"/>
      <w:r w:rsidRPr="002F2C2F">
        <w:rPr>
          <w:rFonts w:ascii="宋体" w:hAnsi="宋体" w:hint="eastAsia"/>
          <w:bCs/>
          <w:sz w:val="24"/>
        </w:rPr>
        <w:t>改仍然</w:t>
      </w:r>
      <w:proofErr w:type="gramEnd"/>
      <w:r w:rsidRPr="002F2C2F">
        <w:rPr>
          <w:rFonts w:ascii="宋体" w:hAnsi="宋体" w:hint="eastAsia"/>
          <w:bCs/>
          <w:sz w:val="24"/>
        </w:rPr>
        <w:t>存在许多问题。新课程理念没有真正转化为教师教育教学行为；虽然建立了新的课程结构，但是并没有建成完善的实践系统。</w:t>
      </w:r>
      <w:r w:rsidR="000D5654" w:rsidRPr="002F2C2F">
        <w:rPr>
          <w:rFonts w:ascii="宋体" w:hAnsi="宋体" w:hint="eastAsia"/>
          <w:bCs/>
          <w:sz w:val="24"/>
        </w:rPr>
        <w:t>虽然理论界推介了许多教育理论，但是教师无法将其运用到教育实践中。虽然拓展了教师的新的师训渠道，但是并没有成为教师的内在需求。课程改革遇到了一个最大的瓶颈，就是教师文化，教师组织文化的整体状态有待进一步提升。</w:t>
      </w:r>
    </w:p>
    <w:p w:rsidR="006A46BC" w:rsidRPr="002F2C2F" w:rsidRDefault="00B4028F" w:rsidP="00432DDD">
      <w:pPr>
        <w:spacing w:line="440" w:lineRule="exact"/>
        <w:ind w:firstLineChars="100" w:firstLine="241"/>
        <w:rPr>
          <w:rFonts w:ascii="宋体" w:hAnsi="宋体"/>
          <w:bCs/>
          <w:sz w:val="24"/>
        </w:rPr>
      </w:pPr>
      <w:r w:rsidRPr="00432DDD">
        <w:rPr>
          <w:rFonts w:ascii="宋体" w:hAnsi="宋体" w:hint="eastAsia"/>
          <w:b/>
          <w:bCs/>
          <w:sz w:val="24"/>
        </w:rPr>
        <w:t>3. 学校环境文化问题。</w:t>
      </w:r>
      <w:r w:rsidRPr="002F2C2F">
        <w:rPr>
          <w:rFonts w:ascii="宋体" w:hAnsi="宋体" w:hint="eastAsia"/>
          <w:bCs/>
          <w:sz w:val="24"/>
        </w:rPr>
        <w:t>学校环境文化主要是渗透在学校环境的办学思想、培养目标</w:t>
      </w:r>
      <w:r w:rsidR="00F76323" w:rsidRPr="002F2C2F">
        <w:rPr>
          <w:rFonts w:ascii="宋体" w:hAnsi="宋体" w:hint="eastAsia"/>
          <w:bCs/>
          <w:sz w:val="24"/>
        </w:rPr>
        <w:t>、校风、教风、学风，以及在学校时空中人们在活动中形成的制度与非制度的文化价值观念等。</w:t>
      </w:r>
      <w:r w:rsidR="00B65A54" w:rsidRPr="002F2C2F">
        <w:rPr>
          <w:rFonts w:ascii="宋体" w:hAnsi="宋体" w:hint="eastAsia"/>
          <w:bCs/>
          <w:sz w:val="24"/>
        </w:rPr>
        <w:t>当下的学校环境建设，最大的问题是人与环境的分隔。学校环境难以满足学生身心发展的多元需求，难以有效满足教师的教学需求，学校建筑缺乏“以人为本”的考虑，难以良好地促进学校的可持续发展。</w:t>
      </w:r>
    </w:p>
    <w:p w:rsidR="00B65A54" w:rsidRDefault="00B65A54" w:rsidP="004D629A">
      <w:pPr>
        <w:spacing w:line="440" w:lineRule="exact"/>
        <w:ind w:firstLineChars="150" w:firstLine="361"/>
        <w:rPr>
          <w:rFonts w:ascii="宋体" w:hAnsi="宋体"/>
          <w:bCs/>
          <w:sz w:val="24"/>
        </w:rPr>
      </w:pPr>
      <w:r w:rsidRPr="00432DDD">
        <w:rPr>
          <w:rFonts w:ascii="宋体" w:hAnsi="宋体" w:hint="eastAsia"/>
          <w:b/>
          <w:bCs/>
          <w:sz w:val="24"/>
        </w:rPr>
        <w:t>4.学校管理文化问题。</w:t>
      </w:r>
      <w:r w:rsidRPr="002F2C2F">
        <w:rPr>
          <w:rFonts w:ascii="宋体" w:hAnsi="宋体" w:hint="eastAsia"/>
          <w:bCs/>
          <w:sz w:val="24"/>
        </w:rPr>
        <w:t>当下学校课程改革正在引发学校管理的深刻变革，呈现出新的发展走向，即从</w:t>
      </w:r>
      <w:r w:rsidR="00E4608E" w:rsidRPr="002F2C2F">
        <w:rPr>
          <w:rFonts w:ascii="宋体" w:hAnsi="宋体" w:hint="eastAsia"/>
          <w:bCs/>
          <w:sz w:val="24"/>
        </w:rPr>
        <w:t>粗放式管理走向精细化管理，从规范化管理走向内涵式管理，从封闭式管理走向开放式管理。从科学管理走向文化管理。但是，在发展过程中，仍然存在几个问题：一是封闭性，开放办学有效机制需进一步建立；二是单主体，只注重校长与行政人员的作用，忽略了学生、教师、家长的作用。这些问题由于效率追求，单一的、片面的效率追求是应试教育背景下的学校管理诉求。普遍存在于各级各类学校中。</w:t>
      </w:r>
    </w:p>
    <w:p w:rsidR="003C26DD" w:rsidRDefault="003C26DD" w:rsidP="00175900">
      <w:pPr>
        <w:spacing w:line="440" w:lineRule="exact"/>
        <w:rPr>
          <w:rFonts w:ascii="黑体" w:eastAsia="黑体" w:hAnsi="宋体" w:hint="eastAsia"/>
          <w:bCs/>
          <w:sz w:val="28"/>
          <w:szCs w:val="28"/>
        </w:rPr>
      </w:pPr>
    </w:p>
    <w:p w:rsidR="002D2952" w:rsidRDefault="002D2952" w:rsidP="00175900">
      <w:pPr>
        <w:spacing w:line="440" w:lineRule="exact"/>
        <w:rPr>
          <w:rFonts w:ascii="黑体" w:eastAsia="黑体" w:hAnsi="宋体" w:hint="eastAsia"/>
          <w:bCs/>
          <w:sz w:val="28"/>
          <w:szCs w:val="28"/>
        </w:rPr>
      </w:pPr>
    </w:p>
    <w:p w:rsidR="002D2952" w:rsidRDefault="002D2952" w:rsidP="00175900">
      <w:pPr>
        <w:spacing w:line="440" w:lineRule="exact"/>
        <w:rPr>
          <w:rFonts w:ascii="黑体" w:eastAsia="黑体" w:hAnsi="宋体" w:hint="eastAsia"/>
          <w:bCs/>
          <w:sz w:val="28"/>
          <w:szCs w:val="28"/>
        </w:rPr>
      </w:pPr>
    </w:p>
    <w:p w:rsidR="002D2952" w:rsidRDefault="002D2952" w:rsidP="00175900">
      <w:pPr>
        <w:spacing w:line="440" w:lineRule="exact"/>
        <w:rPr>
          <w:rFonts w:ascii="黑体" w:eastAsia="黑体" w:hAnsi="宋体"/>
          <w:bCs/>
          <w:sz w:val="28"/>
          <w:szCs w:val="28"/>
        </w:rPr>
      </w:pPr>
    </w:p>
    <w:p w:rsidR="00C73524" w:rsidRPr="00175900" w:rsidRDefault="00175900" w:rsidP="00175900">
      <w:pPr>
        <w:spacing w:line="440" w:lineRule="exact"/>
        <w:rPr>
          <w:rFonts w:ascii="黑体" w:eastAsia="黑体" w:hAnsi="宋体"/>
          <w:bCs/>
          <w:sz w:val="28"/>
          <w:szCs w:val="28"/>
        </w:rPr>
      </w:pPr>
      <w:r w:rsidRPr="00175900">
        <w:rPr>
          <w:rFonts w:ascii="黑体" w:eastAsia="黑体" w:hAnsi="宋体" w:hint="eastAsia"/>
          <w:bCs/>
          <w:sz w:val="28"/>
          <w:szCs w:val="28"/>
        </w:rPr>
        <w:t>三．</w:t>
      </w:r>
      <w:r w:rsidR="00AF7E23" w:rsidRPr="00175900">
        <w:rPr>
          <w:rFonts w:ascii="黑体" w:eastAsia="黑体" w:hAnsi="宋体" w:hint="eastAsia"/>
          <w:bCs/>
          <w:sz w:val="28"/>
          <w:szCs w:val="28"/>
        </w:rPr>
        <w:t>SWOT分析(优势、劣势、机遇、威胁)</w:t>
      </w:r>
    </w:p>
    <w:p w:rsidR="00C73524" w:rsidRDefault="00C73524" w:rsidP="002F2C2F">
      <w:pPr>
        <w:spacing w:line="440" w:lineRule="exact"/>
        <w:ind w:firstLineChars="150" w:firstLine="360"/>
        <w:rPr>
          <w:rFonts w:ascii="宋体" w:hAnsi="宋体"/>
          <w:bCs/>
          <w:sz w:val="24"/>
        </w:rPr>
      </w:pPr>
    </w:p>
    <w:tbl>
      <w:tblPr>
        <w:tblW w:w="0" w:type="auto"/>
        <w:tblLayout w:type="fixed"/>
        <w:tblCellMar>
          <w:left w:w="0" w:type="dxa"/>
          <w:right w:w="0" w:type="dxa"/>
        </w:tblCellMar>
        <w:tblLook w:val="04A0"/>
      </w:tblPr>
      <w:tblGrid>
        <w:gridCol w:w="711"/>
        <w:gridCol w:w="1770"/>
        <w:gridCol w:w="1768"/>
        <w:gridCol w:w="1849"/>
        <w:gridCol w:w="35"/>
        <w:gridCol w:w="2091"/>
      </w:tblGrid>
      <w:tr w:rsidR="00C73524" w:rsidRPr="00E06A65" w:rsidTr="00E06A65">
        <w:trPr>
          <w:trHeight w:val="383"/>
        </w:trPr>
        <w:tc>
          <w:tcPr>
            <w:tcW w:w="7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1D7760" w:rsidRPr="00E06A65" w:rsidRDefault="00C73524" w:rsidP="00E06A65">
            <w:pPr>
              <w:pStyle w:val="a9"/>
            </w:pPr>
            <w:r w:rsidRPr="00E06A65">
              <w:rPr>
                <w:rFonts w:hint="eastAsia"/>
              </w:rPr>
              <w:lastRenderedPageBreak/>
              <w:t>因素</w:t>
            </w:r>
            <w:r w:rsidRPr="00E06A65">
              <w:rPr>
                <w:rFonts w:hint="eastAsia"/>
              </w:rPr>
              <w:t xml:space="preserve"> </w:t>
            </w:r>
          </w:p>
        </w:tc>
        <w:tc>
          <w:tcPr>
            <w:tcW w:w="17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1D7760" w:rsidRPr="00E06A65" w:rsidRDefault="00C73524" w:rsidP="00E06A65">
            <w:pPr>
              <w:pStyle w:val="a9"/>
            </w:pPr>
            <w:r w:rsidRPr="00E06A65">
              <w:t>S</w:t>
            </w:r>
            <w:r w:rsidRPr="00E06A65">
              <w:rPr>
                <w:rFonts w:hint="eastAsia"/>
              </w:rPr>
              <w:t>（</w:t>
            </w:r>
            <w:r w:rsidRPr="00E06A65">
              <w:t>strength</w:t>
            </w:r>
            <w:r w:rsidRPr="00E06A65">
              <w:rPr>
                <w:rFonts w:hint="eastAsia"/>
              </w:rPr>
              <w:t>）</w:t>
            </w:r>
            <w:r w:rsidRPr="00E06A65">
              <w:rPr>
                <w:rFonts w:hint="eastAsia"/>
              </w:rPr>
              <w:t xml:space="preserve"> </w:t>
            </w:r>
          </w:p>
        </w:tc>
        <w:tc>
          <w:tcPr>
            <w:tcW w:w="17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1D7760" w:rsidRPr="00E06A65" w:rsidRDefault="00C73524" w:rsidP="00E06A65">
            <w:pPr>
              <w:pStyle w:val="a9"/>
            </w:pPr>
            <w:r w:rsidRPr="00E06A65">
              <w:t>W</w:t>
            </w:r>
            <w:r w:rsidRPr="00E06A65">
              <w:rPr>
                <w:rFonts w:hint="eastAsia"/>
              </w:rPr>
              <w:t>（</w:t>
            </w:r>
            <w:r w:rsidRPr="00E06A65">
              <w:t>weakness</w:t>
            </w:r>
            <w:r w:rsidRPr="00E06A65">
              <w:rPr>
                <w:rFonts w:hint="eastAsia"/>
              </w:rPr>
              <w:t>）</w:t>
            </w:r>
            <w:r w:rsidRPr="00E06A65">
              <w:rPr>
                <w:rFonts w:hint="eastAsia"/>
              </w:rPr>
              <w:t xml:space="preserve"> </w:t>
            </w:r>
          </w:p>
        </w:tc>
        <w:tc>
          <w:tcPr>
            <w:tcW w:w="184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1D7760" w:rsidRPr="00E06A65" w:rsidRDefault="00C73524" w:rsidP="00E06A65">
            <w:pPr>
              <w:pStyle w:val="a9"/>
            </w:pPr>
            <w:r w:rsidRPr="00E06A65">
              <w:t>O</w:t>
            </w:r>
            <w:r w:rsidRPr="00E06A65">
              <w:rPr>
                <w:rFonts w:hint="eastAsia"/>
              </w:rPr>
              <w:t>（</w:t>
            </w:r>
            <w:r w:rsidRPr="00E06A65">
              <w:t>opportunity</w:t>
            </w:r>
            <w:r w:rsidRPr="00E06A65">
              <w:rPr>
                <w:rFonts w:hint="eastAsia"/>
              </w:rPr>
              <w:t>）</w:t>
            </w:r>
            <w:r w:rsidRPr="00E06A65">
              <w:rPr>
                <w:rFonts w:hint="eastAsia"/>
              </w:rPr>
              <w:t xml:space="preserve"> </w:t>
            </w:r>
          </w:p>
        </w:tc>
        <w:tc>
          <w:tcPr>
            <w:tcW w:w="2126"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1D7760" w:rsidRPr="00E06A65" w:rsidRDefault="00C73524" w:rsidP="00E06A65">
            <w:pPr>
              <w:pStyle w:val="a9"/>
            </w:pPr>
            <w:r w:rsidRPr="00E06A65">
              <w:t>T</w:t>
            </w:r>
            <w:r w:rsidRPr="00E06A65">
              <w:rPr>
                <w:rFonts w:hint="eastAsia"/>
              </w:rPr>
              <w:t>（</w:t>
            </w:r>
            <w:r w:rsidRPr="00E06A65">
              <w:t>threat</w:t>
            </w:r>
            <w:r w:rsidRPr="00E06A65">
              <w:rPr>
                <w:rFonts w:hint="eastAsia"/>
              </w:rPr>
              <w:t>）</w:t>
            </w:r>
            <w:r w:rsidRPr="00E06A65">
              <w:rPr>
                <w:rFonts w:hint="eastAsia"/>
              </w:rPr>
              <w:t xml:space="preserve"> </w:t>
            </w:r>
          </w:p>
        </w:tc>
      </w:tr>
      <w:tr w:rsidR="00C73524" w:rsidRPr="00E06A65" w:rsidTr="00E06A65">
        <w:trPr>
          <w:trHeight w:val="1193"/>
        </w:trPr>
        <w:tc>
          <w:tcPr>
            <w:tcW w:w="7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8266F3" w:rsidRDefault="008266F3" w:rsidP="00E06A65">
            <w:pPr>
              <w:pStyle w:val="a9"/>
            </w:pPr>
            <w:r>
              <w:rPr>
                <w:rFonts w:hint="eastAsia"/>
              </w:rPr>
              <w:t>区</w:t>
            </w:r>
          </w:p>
          <w:p w:rsidR="00C73524" w:rsidRPr="00E06A65" w:rsidRDefault="008266F3" w:rsidP="00E06A65">
            <w:pPr>
              <w:pStyle w:val="a9"/>
            </w:pPr>
            <w:r>
              <w:rPr>
                <w:rFonts w:hint="eastAsia"/>
              </w:rPr>
              <w:t>域</w:t>
            </w:r>
          </w:p>
          <w:p w:rsidR="00C73524" w:rsidRPr="00E06A65" w:rsidRDefault="00C73524" w:rsidP="00E06A65">
            <w:pPr>
              <w:pStyle w:val="a9"/>
            </w:pPr>
            <w:r w:rsidRPr="00E06A65">
              <w:rPr>
                <w:rFonts w:hint="eastAsia"/>
              </w:rPr>
              <w:t>环</w:t>
            </w:r>
          </w:p>
          <w:p w:rsidR="001D7760" w:rsidRPr="00E06A65" w:rsidRDefault="00C73524" w:rsidP="00E06A65">
            <w:pPr>
              <w:pStyle w:val="a9"/>
            </w:pPr>
            <w:r w:rsidRPr="00E06A65">
              <w:rPr>
                <w:rFonts w:hint="eastAsia"/>
              </w:rPr>
              <w:t>境</w:t>
            </w:r>
          </w:p>
        </w:tc>
        <w:tc>
          <w:tcPr>
            <w:tcW w:w="17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C73524" w:rsidRPr="00E06A65" w:rsidRDefault="00C73524" w:rsidP="00E06A65">
            <w:pPr>
              <w:pStyle w:val="a9"/>
            </w:pPr>
            <w:r w:rsidRPr="00E06A65">
              <w:t>1.</w:t>
            </w:r>
            <w:r w:rsidRPr="00E06A65">
              <w:rPr>
                <w:rFonts w:hint="eastAsia"/>
              </w:rPr>
              <w:t>区域有</w:t>
            </w:r>
            <w:r w:rsidR="008266F3">
              <w:rPr>
                <w:rFonts w:hint="eastAsia"/>
              </w:rPr>
              <w:t>70</w:t>
            </w:r>
            <w:r w:rsidR="008266F3">
              <w:rPr>
                <w:rFonts w:hint="eastAsia"/>
              </w:rPr>
              <w:t>年</w:t>
            </w:r>
            <w:r w:rsidRPr="00E06A65">
              <w:t>“</w:t>
            </w:r>
            <w:r w:rsidR="008266F3">
              <w:rPr>
                <w:rFonts w:hint="eastAsia"/>
              </w:rPr>
              <w:t>老双中</w:t>
            </w:r>
            <w:r w:rsidRPr="00E06A65">
              <w:t>”</w:t>
            </w:r>
            <w:r w:rsidRPr="00E06A65">
              <w:rPr>
                <w:rFonts w:hint="eastAsia"/>
              </w:rPr>
              <w:t>的</w:t>
            </w:r>
            <w:r w:rsidR="008266F3">
              <w:rPr>
                <w:rFonts w:hint="eastAsia"/>
              </w:rPr>
              <w:t>品牌</w:t>
            </w:r>
            <w:r w:rsidR="00500801">
              <w:rPr>
                <w:rFonts w:hint="eastAsia"/>
              </w:rPr>
              <w:t>（四川省一级示范校）</w:t>
            </w:r>
            <w:r w:rsidRPr="00E06A65">
              <w:t xml:space="preserve"> </w:t>
            </w:r>
          </w:p>
          <w:p w:rsidR="00C73524" w:rsidRPr="00E06A65" w:rsidRDefault="00C73524" w:rsidP="00E06A65">
            <w:pPr>
              <w:pStyle w:val="a9"/>
            </w:pPr>
            <w:r w:rsidRPr="00E06A65">
              <w:t>2.</w:t>
            </w:r>
            <w:r w:rsidRPr="00E06A65">
              <w:rPr>
                <w:rFonts w:hint="eastAsia"/>
              </w:rPr>
              <w:t>周边科研和高校资源</w:t>
            </w:r>
            <w:r w:rsidR="008266F3">
              <w:rPr>
                <w:rFonts w:hint="eastAsia"/>
              </w:rPr>
              <w:t>较</w:t>
            </w:r>
            <w:r w:rsidRPr="00E06A65">
              <w:rPr>
                <w:rFonts w:hint="eastAsia"/>
              </w:rPr>
              <w:t>丰富</w:t>
            </w:r>
            <w:r w:rsidRPr="00E06A65">
              <w:t xml:space="preserve"> </w:t>
            </w:r>
          </w:p>
          <w:p w:rsidR="001D7760" w:rsidRPr="00E06A65" w:rsidRDefault="00C73524" w:rsidP="008266F3">
            <w:pPr>
              <w:pStyle w:val="a9"/>
            </w:pPr>
            <w:r w:rsidRPr="00E06A65">
              <w:t>3.</w:t>
            </w:r>
            <w:r w:rsidRPr="00E06A65">
              <w:rPr>
                <w:rFonts w:hint="eastAsia"/>
              </w:rPr>
              <w:t>周边有</w:t>
            </w:r>
            <w:r w:rsidR="008266F3">
              <w:rPr>
                <w:rFonts w:hint="eastAsia"/>
              </w:rPr>
              <w:t>几所</w:t>
            </w:r>
            <w:r w:rsidRPr="00E06A65">
              <w:rPr>
                <w:rFonts w:hint="eastAsia"/>
              </w:rPr>
              <w:t>优质初中</w:t>
            </w:r>
            <w:r w:rsidRPr="00E06A65">
              <w:rPr>
                <w:rFonts w:hint="eastAsia"/>
              </w:rPr>
              <w:t xml:space="preserve"> </w:t>
            </w:r>
          </w:p>
        </w:tc>
        <w:tc>
          <w:tcPr>
            <w:tcW w:w="17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C73524" w:rsidRPr="00E06A65" w:rsidRDefault="00C73524" w:rsidP="00E06A65">
            <w:pPr>
              <w:pStyle w:val="a9"/>
            </w:pPr>
            <w:r w:rsidRPr="00E06A65">
              <w:t xml:space="preserve">1. </w:t>
            </w:r>
            <w:r w:rsidRPr="00E06A65">
              <w:rPr>
                <w:rFonts w:hint="eastAsia"/>
              </w:rPr>
              <w:t>优质生源向市区流动</w:t>
            </w:r>
            <w:r w:rsidRPr="00E06A65">
              <w:t xml:space="preserve"> </w:t>
            </w:r>
          </w:p>
          <w:p w:rsidR="001D7760" w:rsidRPr="00E06A65" w:rsidRDefault="00C73524" w:rsidP="00E06A65">
            <w:pPr>
              <w:pStyle w:val="a9"/>
            </w:pPr>
            <w:r w:rsidRPr="00E06A65">
              <w:t xml:space="preserve">2. </w:t>
            </w:r>
            <w:r w:rsidRPr="00E06A65">
              <w:rPr>
                <w:rFonts w:hint="eastAsia"/>
              </w:rPr>
              <w:t>生源质量参差不齐</w:t>
            </w:r>
            <w:r w:rsidRPr="00E06A65">
              <w:rPr>
                <w:rFonts w:hint="eastAsia"/>
              </w:rPr>
              <w:t xml:space="preserve"> </w:t>
            </w:r>
          </w:p>
        </w:tc>
        <w:tc>
          <w:tcPr>
            <w:tcW w:w="1884"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C73524" w:rsidRPr="00E06A65" w:rsidRDefault="00C73524" w:rsidP="00E06A65">
            <w:pPr>
              <w:pStyle w:val="a9"/>
            </w:pPr>
            <w:r w:rsidRPr="00E06A65">
              <w:t xml:space="preserve">1. </w:t>
            </w:r>
            <w:r w:rsidRPr="00E06A65">
              <w:rPr>
                <w:rFonts w:hint="eastAsia"/>
              </w:rPr>
              <w:t>教育的国际化视野</w:t>
            </w:r>
            <w:r w:rsidRPr="00E06A65">
              <w:t xml:space="preserve"> </w:t>
            </w:r>
          </w:p>
          <w:p w:rsidR="001D7760" w:rsidRPr="00E06A65" w:rsidRDefault="00C73524" w:rsidP="008266F3">
            <w:pPr>
              <w:pStyle w:val="a9"/>
            </w:pPr>
            <w:r w:rsidRPr="00E06A65">
              <w:t xml:space="preserve">2. </w:t>
            </w:r>
            <w:r w:rsidR="008266F3">
              <w:rPr>
                <w:rFonts w:hint="eastAsia"/>
              </w:rPr>
              <w:t>天府新区建设</w:t>
            </w:r>
          </w:p>
        </w:tc>
        <w:tc>
          <w:tcPr>
            <w:tcW w:w="209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C73524" w:rsidRPr="00E06A65" w:rsidRDefault="00C73524" w:rsidP="00E06A65">
            <w:pPr>
              <w:pStyle w:val="a9"/>
            </w:pPr>
            <w:r w:rsidRPr="00E06A65">
              <w:t>1.</w:t>
            </w:r>
            <w:r w:rsidRPr="00E06A65">
              <w:rPr>
                <w:rFonts w:hint="eastAsia"/>
              </w:rPr>
              <w:t>优质生源的流失</w:t>
            </w:r>
            <w:r w:rsidRPr="00E06A65">
              <w:t xml:space="preserve"> </w:t>
            </w:r>
          </w:p>
          <w:p w:rsidR="001D7760" w:rsidRPr="00E06A65" w:rsidRDefault="00C73524" w:rsidP="008266F3">
            <w:pPr>
              <w:pStyle w:val="a9"/>
            </w:pPr>
            <w:r w:rsidRPr="00E06A65">
              <w:t>2.</w:t>
            </w:r>
            <w:r w:rsidR="008266F3">
              <w:rPr>
                <w:rFonts w:hint="eastAsia"/>
              </w:rPr>
              <w:t>成都名校扩张</w:t>
            </w:r>
            <w:r w:rsidRPr="00E06A65">
              <w:rPr>
                <w:rFonts w:hint="eastAsia"/>
              </w:rPr>
              <w:t xml:space="preserve"> </w:t>
            </w:r>
          </w:p>
        </w:tc>
      </w:tr>
      <w:tr w:rsidR="00C73524" w:rsidRPr="00E06A65" w:rsidTr="00E06A65">
        <w:trPr>
          <w:trHeight w:val="1190"/>
        </w:trPr>
        <w:tc>
          <w:tcPr>
            <w:tcW w:w="7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C73524" w:rsidRPr="00E06A65" w:rsidRDefault="00C73524" w:rsidP="00E06A65">
            <w:pPr>
              <w:pStyle w:val="a9"/>
            </w:pPr>
            <w:r w:rsidRPr="00E06A65">
              <w:rPr>
                <w:rFonts w:hint="eastAsia"/>
              </w:rPr>
              <w:t>硬</w:t>
            </w:r>
          </w:p>
          <w:p w:rsidR="00C73524" w:rsidRPr="00E06A65" w:rsidRDefault="00C73524" w:rsidP="00E06A65">
            <w:pPr>
              <w:pStyle w:val="a9"/>
            </w:pPr>
            <w:r w:rsidRPr="00E06A65">
              <w:rPr>
                <w:rFonts w:hint="eastAsia"/>
              </w:rPr>
              <w:t>件</w:t>
            </w:r>
          </w:p>
          <w:p w:rsidR="00C73524" w:rsidRPr="00E06A65" w:rsidRDefault="00C73524" w:rsidP="00E06A65">
            <w:pPr>
              <w:pStyle w:val="a9"/>
            </w:pPr>
            <w:r w:rsidRPr="00E06A65">
              <w:rPr>
                <w:rFonts w:hint="eastAsia"/>
              </w:rPr>
              <w:t>设</w:t>
            </w:r>
          </w:p>
          <w:p w:rsidR="001D7760" w:rsidRPr="00E06A65" w:rsidRDefault="00C73524" w:rsidP="00E06A65">
            <w:pPr>
              <w:pStyle w:val="a9"/>
            </w:pPr>
            <w:r w:rsidRPr="00E06A65">
              <w:rPr>
                <w:rFonts w:hint="eastAsia"/>
              </w:rPr>
              <w:t>备</w:t>
            </w:r>
          </w:p>
        </w:tc>
        <w:tc>
          <w:tcPr>
            <w:tcW w:w="17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C73524" w:rsidRPr="00E06A65" w:rsidRDefault="00C73524" w:rsidP="00E06A65">
            <w:pPr>
              <w:pStyle w:val="a9"/>
            </w:pPr>
            <w:r w:rsidRPr="00E06A65">
              <w:t xml:space="preserve">1. </w:t>
            </w:r>
            <w:r w:rsidRPr="00E06A65">
              <w:rPr>
                <w:rFonts w:hint="eastAsia"/>
              </w:rPr>
              <w:t>设施设备条件好</w:t>
            </w:r>
            <w:r w:rsidRPr="00E06A65">
              <w:t xml:space="preserve"> </w:t>
            </w:r>
          </w:p>
          <w:p w:rsidR="001D7760" w:rsidRPr="00E06A65" w:rsidRDefault="00C73524" w:rsidP="00E06A65">
            <w:pPr>
              <w:pStyle w:val="a9"/>
            </w:pPr>
            <w:r w:rsidRPr="00E06A65">
              <w:t xml:space="preserve">2. </w:t>
            </w:r>
            <w:r w:rsidRPr="00E06A65">
              <w:rPr>
                <w:rFonts w:hint="eastAsia"/>
              </w:rPr>
              <w:t>教育信息化水平高</w:t>
            </w:r>
            <w:r w:rsidRPr="00E06A65">
              <w:rPr>
                <w:rFonts w:hint="eastAsia"/>
              </w:rPr>
              <w:t xml:space="preserve"> </w:t>
            </w:r>
          </w:p>
        </w:tc>
        <w:tc>
          <w:tcPr>
            <w:tcW w:w="17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C73524" w:rsidRPr="00E06A65" w:rsidRDefault="00C73524" w:rsidP="00E06A65">
            <w:pPr>
              <w:pStyle w:val="a9"/>
            </w:pPr>
            <w:r w:rsidRPr="00E06A65">
              <w:t>1</w:t>
            </w:r>
            <w:r w:rsidRPr="00E06A65">
              <w:rPr>
                <w:rFonts w:hint="eastAsia"/>
              </w:rPr>
              <w:t>、教师教育信息技术的素养有待提升</w:t>
            </w:r>
            <w:r w:rsidRPr="00E06A65">
              <w:t xml:space="preserve"> </w:t>
            </w:r>
          </w:p>
          <w:p w:rsidR="001D7760" w:rsidRPr="00E06A65" w:rsidRDefault="00C73524" w:rsidP="00E06A65">
            <w:pPr>
              <w:pStyle w:val="a9"/>
            </w:pPr>
            <w:r w:rsidRPr="00E06A65">
              <w:t>2</w:t>
            </w:r>
            <w:r w:rsidRPr="00E06A65">
              <w:rPr>
                <w:rFonts w:hint="eastAsia"/>
              </w:rPr>
              <w:t>、教育设备资源有待进一步开发</w:t>
            </w:r>
            <w:r w:rsidRPr="00E06A65">
              <w:rPr>
                <w:rFonts w:hint="eastAsia"/>
              </w:rPr>
              <w:t xml:space="preserve"> </w:t>
            </w:r>
          </w:p>
        </w:tc>
        <w:tc>
          <w:tcPr>
            <w:tcW w:w="1884"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C73524" w:rsidRPr="00E06A65" w:rsidRDefault="00C73524" w:rsidP="00E06A65">
            <w:pPr>
              <w:pStyle w:val="a9"/>
            </w:pPr>
            <w:r w:rsidRPr="00E06A65">
              <w:t>1</w:t>
            </w:r>
            <w:r w:rsidRPr="00E06A65">
              <w:rPr>
                <w:rFonts w:hint="eastAsia"/>
              </w:rPr>
              <w:t>、推进数字化校园的空间大</w:t>
            </w:r>
            <w:r w:rsidRPr="00E06A65">
              <w:t xml:space="preserve"> </w:t>
            </w:r>
          </w:p>
          <w:p w:rsidR="001D7760" w:rsidRPr="00E06A65" w:rsidRDefault="00C73524" w:rsidP="00E06A65">
            <w:pPr>
              <w:pStyle w:val="a9"/>
            </w:pPr>
            <w:r w:rsidRPr="00E06A65">
              <w:t>2</w:t>
            </w:r>
            <w:r w:rsidRPr="00E06A65">
              <w:rPr>
                <w:rFonts w:hint="eastAsia"/>
              </w:rPr>
              <w:t>、周边科研机构和高校有丰富的创新教育资源</w:t>
            </w:r>
            <w:r w:rsidRPr="00E06A65">
              <w:t xml:space="preserve"> </w:t>
            </w:r>
          </w:p>
        </w:tc>
        <w:tc>
          <w:tcPr>
            <w:tcW w:w="209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1D7760" w:rsidRPr="00E06A65" w:rsidRDefault="00C73524" w:rsidP="00E06A65">
            <w:pPr>
              <w:pStyle w:val="a9"/>
            </w:pPr>
            <w:r w:rsidRPr="00E06A65">
              <w:rPr>
                <w:rFonts w:hint="eastAsia"/>
              </w:rPr>
              <w:t>网络资源的开发</w:t>
            </w:r>
            <w:r w:rsidRPr="00E06A65">
              <w:rPr>
                <w:rFonts w:hint="eastAsia"/>
              </w:rPr>
              <w:t xml:space="preserve"> </w:t>
            </w:r>
          </w:p>
        </w:tc>
      </w:tr>
      <w:tr w:rsidR="00C73524" w:rsidRPr="00E06A65" w:rsidTr="00E06A65">
        <w:trPr>
          <w:trHeight w:val="1460"/>
        </w:trPr>
        <w:tc>
          <w:tcPr>
            <w:tcW w:w="7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C73524" w:rsidRPr="00E06A65" w:rsidRDefault="00C73524" w:rsidP="00E06A65">
            <w:pPr>
              <w:pStyle w:val="a9"/>
            </w:pPr>
            <w:r w:rsidRPr="00E06A65">
              <w:rPr>
                <w:rFonts w:hint="eastAsia"/>
              </w:rPr>
              <w:t>教</w:t>
            </w:r>
          </w:p>
          <w:p w:rsidR="00C73524" w:rsidRPr="00E06A65" w:rsidRDefault="00C73524" w:rsidP="00E06A65">
            <w:pPr>
              <w:pStyle w:val="a9"/>
            </w:pPr>
            <w:r w:rsidRPr="00E06A65">
              <w:rPr>
                <w:rFonts w:hint="eastAsia"/>
              </w:rPr>
              <w:t>师</w:t>
            </w:r>
          </w:p>
          <w:p w:rsidR="00C73524" w:rsidRPr="00E06A65" w:rsidRDefault="00C73524" w:rsidP="00E06A65">
            <w:pPr>
              <w:pStyle w:val="a9"/>
            </w:pPr>
            <w:r w:rsidRPr="00E06A65">
              <w:rPr>
                <w:rFonts w:hint="eastAsia"/>
              </w:rPr>
              <w:t>资</w:t>
            </w:r>
          </w:p>
          <w:p w:rsidR="001D7760" w:rsidRPr="00E06A65" w:rsidRDefault="00C73524" w:rsidP="00E06A65">
            <w:pPr>
              <w:pStyle w:val="a9"/>
            </w:pPr>
            <w:r w:rsidRPr="00E06A65">
              <w:rPr>
                <w:rFonts w:hint="eastAsia"/>
              </w:rPr>
              <w:t>源</w:t>
            </w:r>
          </w:p>
        </w:tc>
        <w:tc>
          <w:tcPr>
            <w:tcW w:w="17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C73524" w:rsidRPr="00E06A65" w:rsidRDefault="00C73524" w:rsidP="00E06A65">
            <w:pPr>
              <w:pStyle w:val="a9"/>
            </w:pPr>
            <w:r w:rsidRPr="00E06A65">
              <w:t xml:space="preserve">1. </w:t>
            </w:r>
            <w:r w:rsidR="008266F3">
              <w:rPr>
                <w:rFonts w:hint="eastAsia"/>
              </w:rPr>
              <w:t>师资多为</w:t>
            </w:r>
            <w:r w:rsidR="008266F3">
              <w:rPr>
                <w:rFonts w:hint="eastAsia"/>
              </w:rPr>
              <w:t>2003</w:t>
            </w:r>
            <w:r w:rsidR="008266F3">
              <w:rPr>
                <w:rFonts w:hint="eastAsia"/>
              </w:rPr>
              <w:t>年后招聘的优秀教师，整体素质较好</w:t>
            </w:r>
            <w:r w:rsidRPr="00E06A65">
              <w:t xml:space="preserve"> </w:t>
            </w:r>
          </w:p>
          <w:p w:rsidR="001D7760" w:rsidRDefault="00C73524" w:rsidP="00FA6C15">
            <w:pPr>
              <w:pStyle w:val="a9"/>
            </w:pPr>
            <w:r w:rsidRPr="00E06A65">
              <w:t xml:space="preserve">2. </w:t>
            </w:r>
            <w:r w:rsidRPr="00E06A65">
              <w:rPr>
                <w:rFonts w:hint="eastAsia"/>
              </w:rPr>
              <w:t>教师梯队建设机制形成，教师发展</w:t>
            </w:r>
            <w:r w:rsidR="00FA6C15">
              <w:rPr>
                <w:rFonts w:hint="eastAsia"/>
              </w:rPr>
              <w:t>走向正轨</w:t>
            </w:r>
            <w:r w:rsidRPr="00E06A65">
              <w:rPr>
                <w:rFonts w:hint="eastAsia"/>
              </w:rPr>
              <w:t xml:space="preserve"> </w:t>
            </w:r>
          </w:p>
          <w:p w:rsidR="00500801" w:rsidRPr="00E06A65" w:rsidRDefault="00500801" w:rsidP="00FA6C15">
            <w:pPr>
              <w:pStyle w:val="a9"/>
            </w:pPr>
            <w:r>
              <w:rPr>
                <w:rFonts w:hint="eastAsia"/>
              </w:rPr>
              <w:t>3.</w:t>
            </w:r>
            <w:r>
              <w:rPr>
                <w:rFonts w:hint="eastAsia"/>
              </w:rPr>
              <w:t>成都市教师发展基地学校</w:t>
            </w:r>
          </w:p>
        </w:tc>
        <w:tc>
          <w:tcPr>
            <w:tcW w:w="17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C73524" w:rsidRPr="00E06A65" w:rsidRDefault="00C73524" w:rsidP="00E06A65">
            <w:pPr>
              <w:pStyle w:val="a9"/>
            </w:pPr>
            <w:r w:rsidRPr="00E06A65">
              <w:t>1.</w:t>
            </w:r>
            <w:r w:rsidRPr="00E06A65">
              <w:rPr>
                <w:rFonts w:hint="eastAsia"/>
              </w:rPr>
              <w:t>教师工作压力大</w:t>
            </w:r>
            <w:r w:rsidRPr="00E06A65">
              <w:t xml:space="preserve"> </w:t>
            </w:r>
          </w:p>
          <w:p w:rsidR="00C73524" w:rsidRPr="00E06A65" w:rsidRDefault="00C73524" w:rsidP="00E06A65">
            <w:pPr>
              <w:pStyle w:val="a9"/>
            </w:pPr>
            <w:r w:rsidRPr="00E06A65">
              <w:t>2.</w:t>
            </w:r>
            <w:r w:rsidRPr="00E06A65">
              <w:rPr>
                <w:rFonts w:hint="eastAsia"/>
              </w:rPr>
              <w:t>结构化问题</w:t>
            </w:r>
            <w:r w:rsidRPr="00E06A65">
              <w:t xml:space="preserve"> </w:t>
            </w:r>
          </w:p>
          <w:p w:rsidR="00C73524" w:rsidRPr="00E06A65" w:rsidRDefault="00C73524" w:rsidP="00E06A65">
            <w:pPr>
              <w:pStyle w:val="a9"/>
            </w:pPr>
            <w:r w:rsidRPr="00E06A65">
              <w:t>3.</w:t>
            </w:r>
            <w:r w:rsidRPr="00E06A65">
              <w:rPr>
                <w:rFonts w:hint="eastAsia"/>
              </w:rPr>
              <w:t>教师发展</w:t>
            </w:r>
            <w:proofErr w:type="gramStart"/>
            <w:r w:rsidRPr="00E06A65">
              <w:rPr>
                <w:rFonts w:hint="eastAsia"/>
              </w:rPr>
              <w:t>性教力</w:t>
            </w:r>
            <w:proofErr w:type="gramEnd"/>
            <w:r w:rsidRPr="00E06A65">
              <w:rPr>
                <w:rFonts w:hint="eastAsia"/>
              </w:rPr>
              <w:t>不足</w:t>
            </w:r>
            <w:r w:rsidR="00FA6C15">
              <w:rPr>
                <w:rFonts w:hint="eastAsia"/>
              </w:rPr>
              <w:t>，观念更新</w:t>
            </w:r>
          </w:p>
          <w:p w:rsidR="00C73524" w:rsidRPr="00E06A65" w:rsidRDefault="00C73524" w:rsidP="00E06A65">
            <w:pPr>
              <w:pStyle w:val="a9"/>
            </w:pPr>
            <w:r w:rsidRPr="00E06A65">
              <w:t>4.</w:t>
            </w:r>
            <w:r w:rsidRPr="00E06A65">
              <w:rPr>
                <w:rFonts w:hint="eastAsia"/>
              </w:rPr>
              <w:t>研究型教师数量不够</w:t>
            </w:r>
            <w:r w:rsidRPr="00E06A65">
              <w:t xml:space="preserve"> </w:t>
            </w:r>
          </w:p>
          <w:p w:rsidR="001D7760" w:rsidRPr="00E06A65" w:rsidRDefault="00C73524" w:rsidP="00E06A65">
            <w:pPr>
              <w:pStyle w:val="a9"/>
            </w:pPr>
            <w:r w:rsidRPr="00E06A65">
              <w:t>5.</w:t>
            </w:r>
            <w:r w:rsidRPr="00E06A65">
              <w:rPr>
                <w:rFonts w:hint="eastAsia"/>
              </w:rPr>
              <w:t>专家型教师乏善可陈</w:t>
            </w:r>
            <w:r w:rsidRPr="00E06A65">
              <w:rPr>
                <w:rFonts w:hint="eastAsia"/>
              </w:rPr>
              <w:t xml:space="preserve"> </w:t>
            </w:r>
          </w:p>
        </w:tc>
        <w:tc>
          <w:tcPr>
            <w:tcW w:w="1884"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C73524" w:rsidRPr="00E06A65" w:rsidRDefault="00C73524" w:rsidP="00E06A65">
            <w:pPr>
              <w:pStyle w:val="a9"/>
            </w:pPr>
            <w:r w:rsidRPr="00E06A65">
              <w:t>1.</w:t>
            </w:r>
            <w:r w:rsidRPr="00E06A65">
              <w:rPr>
                <w:rFonts w:hint="eastAsia"/>
              </w:rPr>
              <w:t>中青年教师的发展潜力大</w:t>
            </w:r>
            <w:r w:rsidRPr="00E06A65">
              <w:t xml:space="preserve"> </w:t>
            </w:r>
          </w:p>
          <w:p w:rsidR="001D7760" w:rsidRPr="00E06A65" w:rsidRDefault="00C73524" w:rsidP="008266F3">
            <w:pPr>
              <w:pStyle w:val="a9"/>
            </w:pPr>
            <w:r w:rsidRPr="00E06A65">
              <w:t>2.</w:t>
            </w:r>
            <w:r w:rsidRPr="00E06A65">
              <w:rPr>
                <w:rFonts w:hint="eastAsia"/>
              </w:rPr>
              <w:t>学校是</w:t>
            </w:r>
            <w:r w:rsidR="008266F3">
              <w:rPr>
                <w:rFonts w:hint="eastAsia"/>
              </w:rPr>
              <w:t>华东师大</w:t>
            </w:r>
            <w:r w:rsidRPr="00E06A65">
              <w:rPr>
                <w:rFonts w:hint="eastAsia"/>
              </w:rPr>
              <w:t>实习基地</w:t>
            </w:r>
            <w:r w:rsidRPr="00E06A65">
              <w:rPr>
                <w:rFonts w:hint="eastAsia"/>
              </w:rPr>
              <w:t xml:space="preserve"> </w:t>
            </w:r>
          </w:p>
        </w:tc>
        <w:tc>
          <w:tcPr>
            <w:tcW w:w="209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1D7760" w:rsidRPr="00E06A65" w:rsidRDefault="00C73524" w:rsidP="00E06A65">
            <w:pPr>
              <w:pStyle w:val="a9"/>
            </w:pPr>
            <w:r w:rsidRPr="00E06A65">
              <w:rPr>
                <w:rFonts w:hint="eastAsia"/>
              </w:rPr>
              <w:t>人事制度改革影响师资的调整</w:t>
            </w:r>
            <w:r w:rsidRPr="00E06A65">
              <w:t xml:space="preserve"> </w:t>
            </w:r>
            <w:r w:rsidR="008266F3">
              <w:rPr>
                <w:rFonts w:hint="eastAsia"/>
              </w:rPr>
              <w:t>；绩效</w:t>
            </w:r>
            <w:proofErr w:type="gramStart"/>
            <w:r w:rsidR="008266F3">
              <w:rPr>
                <w:rFonts w:hint="eastAsia"/>
              </w:rPr>
              <w:t>后教师</w:t>
            </w:r>
            <w:proofErr w:type="gramEnd"/>
            <w:r w:rsidR="008266F3">
              <w:rPr>
                <w:rFonts w:hint="eastAsia"/>
              </w:rPr>
              <w:t>工作积极性问题</w:t>
            </w:r>
          </w:p>
        </w:tc>
      </w:tr>
      <w:tr w:rsidR="00C73524" w:rsidRPr="00E06A65" w:rsidTr="00E06A65">
        <w:trPr>
          <w:trHeight w:val="18"/>
        </w:trPr>
        <w:tc>
          <w:tcPr>
            <w:tcW w:w="7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C73524" w:rsidRPr="00E06A65" w:rsidRDefault="00C73524" w:rsidP="00E06A65">
            <w:pPr>
              <w:pStyle w:val="a9"/>
            </w:pPr>
            <w:r w:rsidRPr="00E06A65">
              <w:rPr>
                <w:rFonts w:hint="eastAsia"/>
              </w:rPr>
              <w:t>学</w:t>
            </w:r>
          </w:p>
          <w:p w:rsidR="00C73524" w:rsidRPr="00E06A65" w:rsidRDefault="00C73524" w:rsidP="00E06A65">
            <w:pPr>
              <w:pStyle w:val="a9"/>
            </w:pPr>
            <w:r w:rsidRPr="00E06A65">
              <w:rPr>
                <w:rFonts w:hint="eastAsia"/>
              </w:rPr>
              <w:t>生</w:t>
            </w:r>
          </w:p>
          <w:p w:rsidR="00C73524" w:rsidRPr="00E06A65" w:rsidRDefault="00C73524" w:rsidP="00E06A65">
            <w:pPr>
              <w:pStyle w:val="a9"/>
            </w:pPr>
            <w:r w:rsidRPr="00E06A65">
              <w:rPr>
                <w:rFonts w:hint="eastAsia"/>
              </w:rPr>
              <w:t>状</w:t>
            </w:r>
          </w:p>
          <w:p w:rsidR="001D7760" w:rsidRPr="00E06A65" w:rsidRDefault="00C73524" w:rsidP="00E06A65">
            <w:pPr>
              <w:pStyle w:val="a9"/>
            </w:pPr>
            <w:proofErr w:type="gramStart"/>
            <w:r w:rsidRPr="00E06A65">
              <w:rPr>
                <w:rFonts w:hint="eastAsia"/>
              </w:rPr>
              <w:t>况</w:t>
            </w:r>
            <w:proofErr w:type="gramEnd"/>
            <w:r w:rsidRPr="00E06A65">
              <w:rPr>
                <w:rFonts w:hint="eastAsia"/>
              </w:rPr>
              <w:t xml:space="preserve"> </w:t>
            </w:r>
          </w:p>
        </w:tc>
        <w:tc>
          <w:tcPr>
            <w:tcW w:w="17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FA6C15" w:rsidRPr="00E06A65" w:rsidRDefault="00FA6C15" w:rsidP="00FA6C15">
            <w:pPr>
              <w:pStyle w:val="a9"/>
            </w:pPr>
            <w:r>
              <w:rPr>
                <w:rFonts w:hint="eastAsia"/>
              </w:rPr>
              <w:t>招生人数减少，</w:t>
            </w:r>
            <w:r w:rsidR="004735F5" w:rsidRPr="00E06A65">
              <w:rPr>
                <w:rFonts w:hint="eastAsia"/>
              </w:rPr>
              <w:t>学生</w:t>
            </w:r>
            <w:r>
              <w:rPr>
                <w:rFonts w:hint="eastAsia"/>
              </w:rPr>
              <w:t>整体素质有所提高，多数学生</w:t>
            </w:r>
            <w:r w:rsidR="004735F5" w:rsidRPr="00E06A65">
              <w:rPr>
                <w:rFonts w:hint="eastAsia"/>
              </w:rPr>
              <w:t>淳朴善良、勤奋刻苦</w:t>
            </w:r>
            <w:r>
              <w:rPr>
                <w:rFonts w:hint="eastAsia"/>
              </w:rPr>
              <w:t>，</w:t>
            </w:r>
            <w:r w:rsidR="004735F5" w:rsidRPr="00E06A65">
              <w:rPr>
                <w:rFonts w:hint="eastAsia"/>
              </w:rPr>
              <w:t>蕴藏着亟待发展的优势潜能</w:t>
            </w:r>
            <w:r w:rsidR="004735F5" w:rsidRPr="00E06A65">
              <w:t xml:space="preserve"> </w:t>
            </w:r>
          </w:p>
          <w:p w:rsidR="001D7760" w:rsidRPr="00E06A65" w:rsidRDefault="001D7760" w:rsidP="00E06A65">
            <w:pPr>
              <w:pStyle w:val="a9"/>
            </w:pPr>
          </w:p>
        </w:tc>
        <w:tc>
          <w:tcPr>
            <w:tcW w:w="17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1D7760" w:rsidRPr="00E06A65" w:rsidRDefault="004735F5" w:rsidP="00E06A65">
            <w:pPr>
              <w:pStyle w:val="a9"/>
            </w:pPr>
            <w:r w:rsidRPr="00E06A65">
              <w:rPr>
                <w:rFonts w:hint="eastAsia"/>
              </w:rPr>
              <w:t>学生学业负担偏重</w:t>
            </w:r>
            <w:r w:rsidRPr="00E06A65">
              <w:t xml:space="preserve"> </w:t>
            </w:r>
          </w:p>
          <w:p w:rsidR="001D7760" w:rsidRPr="00E06A65" w:rsidRDefault="004735F5" w:rsidP="00E06A65">
            <w:pPr>
              <w:pStyle w:val="a9"/>
            </w:pPr>
            <w:r w:rsidRPr="00E06A65">
              <w:rPr>
                <w:rFonts w:hint="eastAsia"/>
              </w:rPr>
              <w:t>缺乏较好的自主、主动学习习惯和能力</w:t>
            </w:r>
            <w:r w:rsidRPr="00E06A65">
              <w:t xml:space="preserve"> </w:t>
            </w:r>
          </w:p>
          <w:p w:rsidR="001D7760" w:rsidRPr="00E06A65" w:rsidRDefault="004735F5" w:rsidP="00E06A65">
            <w:pPr>
              <w:pStyle w:val="a9"/>
            </w:pPr>
            <w:r w:rsidRPr="00E06A65">
              <w:rPr>
                <w:rFonts w:hint="eastAsia"/>
              </w:rPr>
              <w:t>创新能力不足</w:t>
            </w:r>
            <w:r w:rsidRPr="00E06A65">
              <w:t xml:space="preserve"> </w:t>
            </w:r>
          </w:p>
          <w:p w:rsidR="001D7760" w:rsidRPr="00E06A65" w:rsidRDefault="004735F5" w:rsidP="00E06A65">
            <w:pPr>
              <w:pStyle w:val="a9"/>
            </w:pPr>
            <w:r w:rsidRPr="00E06A65">
              <w:rPr>
                <w:rFonts w:hint="eastAsia"/>
              </w:rPr>
              <w:t>德育活动精细化程度不高</w:t>
            </w:r>
            <w:r w:rsidRPr="00E06A65">
              <w:rPr>
                <w:rFonts w:hint="eastAsia"/>
              </w:rPr>
              <w:t xml:space="preserve"> </w:t>
            </w:r>
          </w:p>
        </w:tc>
        <w:tc>
          <w:tcPr>
            <w:tcW w:w="1884"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1D7760" w:rsidRPr="00E06A65" w:rsidRDefault="004735F5" w:rsidP="00E06A65">
            <w:pPr>
              <w:pStyle w:val="a9"/>
            </w:pPr>
            <w:r w:rsidRPr="00E06A65">
              <w:rPr>
                <w:rFonts w:hint="eastAsia"/>
              </w:rPr>
              <w:t>差异性带来的选择性、个性化成长</w:t>
            </w:r>
            <w:r w:rsidRPr="00E06A65">
              <w:t xml:space="preserve"> </w:t>
            </w:r>
          </w:p>
          <w:p w:rsidR="001D7760" w:rsidRPr="00E06A65" w:rsidRDefault="004735F5" w:rsidP="00E06A65">
            <w:pPr>
              <w:pStyle w:val="a9"/>
            </w:pPr>
            <w:r w:rsidRPr="00E06A65">
              <w:rPr>
                <w:rFonts w:hint="eastAsia"/>
              </w:rPr>
              <w:t>激发学生发展潜能成为师生的共识</w:t>
            </w:r>
            <w:r w:rsidRPr="00E06A65">
              <w:rPr>
                <w:rFonts w:hint="eastAsia"/>
              </w:rPr>
              <w:t xml:space="preserve"> </w:t>
            </w:r>
          </w:p>
        </w:tc>
        <w:tc>
          <w:tcPr>
            <w:tcW w:w="209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1D7760" w:rsidRPr="00E06A65" w:rsidRDefault="004735F5" w:rsidP="00E06A65">
            <w:pPr>
              <w:pStyle w:val="a9"/>
            </w:pPr>
            <w:r w:rsidRPr="00E06A65">
              <w:rPr>
                <w:rFonts w:hint="eastAsia"/>
              </w:rPr>
              <w:t>高考的压力</w:t>
            </w:r>
            <w:r w:rsidRPr="00E06A65">
              <w:t xml:space="preserve"> </w:t>
            </w:r>
          </w:p>
          <w:p w:rsidR="001D7760" w:rsidRPr="00E06A65" w:rsidRDefault="004735F5" w:rsidP="00E06A65">
            <w:pPr>
              <w:pStyle w:val="a9"/>
            </w:pPr>
            <w:r w:rsidRPr="00E06A65">
              <w:rPr>
                <w:rFonts w:hint="eastAsia"/>
              </w:rPr>
              <w:t>多元价值观的冲击</w:t>
            </w:r>
            <w:r w:rsidRPr="00E06A65">
              <w:rPr>
                <w:rFonts w:hint="eastAsia"/>
              </w:rPr>
              <w:t xml:space="preserve"> </w:t>
            </w:r>
          </w:p>
        </w:tc>
      </w:tr>
    </w:tbl>
    <w:p w:rsidR="00C73524" w:rsidRDefault="00C73524" w:rsidP="002F2C2F">
      <w:pPr>
        <w:spacing w:line="440" w:lineRule="exact"/>
        <w:ind w:firstLineChars="150" w:firstLine="360"/>
        <w:rPr>
          <w:rFonts w:ascii="宋体" w:hAnsi="宋体"/>
          <w:bCs/>
          <w:sz w:val="24"/>
        </w:rPr>
      </w:pPr>
    </w:p>
    <w:tbl>
      <w:tblPr>
        <w:tblW w:w="0" w:type="auto"/>
        <w:tblCellMar>
          <w:left w:w="0" w:type="dxa"/>
          <w:right w:w="0" w:type="dxa"/>
        </w:tblCellMar>
        <w:tblLook w:val="04A0"/>
      </w:tblPr>
      <w:tblGrid>
        <w:gridCol w:w="547"/>
        <w:gridCol w:w="1643"/>
        <w:gridCol w:w="2207"/>
        <w:gridCol w:w="2840"/>
        <w:gridCol w:w="1357"/>
      </w:tblGrid>
      <w:tr w:rsidR="007E17B4" w:rsidRPr="00AF7E23" w:rsidTr="00AF7E23">
        <w:trPr>
          <w:trHeight w:val="383"/>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F22A56" w:rsidRPr="00AF7E23" w:rsidRDefault="00AF7E23" w:rsidP="00AF7E23">
            <w:pPr>
              <w:pStyle w:val="a9"/>
            </w:pPr>
            <w:r w:rsidRPr="00AF7E23">
              <w:rPr>
                <w:rFonts w:hint="eastAsia"/>
              </w:rPr>
              <w:t>因素</w:t>
            </w:r>
            <w:r w:rsidRPr="00AF7E23">
              <w:rPr>
                <w:rFonts w:hint="eastAsia"/>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F22A56" w:rsidRPr="00AF7E23" w:rsidRDefault="00AF7E23" w:rsidP="00AF7E23">
            <w:pPr>
              <w:pStyle w:val="a9"/>
            </w:pPr>
            <w:r w:rsidRPr="00AF7E23">
              <w:t>S</w:t>
            </w:r>
            <w:r w:rsidRPr="00AF7E23">
              <w:rPr>
                <w:rFonts w:hint="eastAsia"/>
              </w:rPr>
              <w:t>（</w:t>
            </w:r>
            <w:r w:rsidRPr="00AF7E23">
              <w:t>strength</w:t>
            </w:r>
            <w:r w:rsidRPr="00AF7E23">
              <w:rPr>
                <w:rFonts w:hint="eastAsia"/>
              </w:rPr>
              <w:t>）</w:t>
            </w:r>
            <w:r w:rsidRPr="00AF7E23">
              <w:rPr>
                <w:rFonts w:hint="eastAsia"/>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F22A56" w:rsidRPr="00AF7E23" w:rsidRDefault="00AF7E23" w:rsidP="00AF7E23">
            <w:pPr>
              <w:pStyle w:val="a9"/>
            </w:pPr>
            <w:r w:rsidRPr="00AF7E23">
              <w:t>W</w:t>
            </w:r>
            <w:r w:rsidRPr="00AF7E23">
              <w:rPr>
                <w:rFonts w:hint="eastAsia"/>
              </w:rPr>
              <w:t>（</w:t>
            </w:r>
            <w:r w:rsidRPr="00AF7E23">
              <w:t>weakness</w:t>
            </w:r>
            <w:r w:rsidRPr="00AF7E23">
              <w:rPr>
                <w:rFonts w:hint="eastAsia"/>
              </w:rPr>
              <w:t>）</w:t>
            </w:r>
            <w:r w:rsidRPr="00AF7E23">
              <w:rPr>
                <w:rFonts w:hint="eastAsia"/>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F22A56" w:rsidRPr="00AF7E23" w:rsidRDefault="00AF7E23" w:rsidP="00AF7E23">
            <w:pPr>
              <w:pStyle w:val="a9"/>
            </w:pPr>
            <w:r w:rsidRPr="00AF7E23">
              <w:t>O</w:t>
            </w:r>
            <w:r w:rsidRPr="00AF7E23">
              <w:rPr>
                <w:rFonts w:hint="eastAsia"/>
              </w:rPr>
              <w:t>（</w:t>
            </w:r>
            <w:r w:rsidRPr="00AF7E23">
              <w:t>opportunity</w:t>
            </w:r>
            <w:r w:rsidRPr="00AF7E23">
              <w:rPr>
                <w:rFonts w:hint="eastAsia"/>
              </w:rPr>
              <w:t>）</w:t>
            </w:r>
            <w:r w:rsidRPr="00AF7E23">
              <w:rPr>
                <w:rFonts w:hint="eastAsia"/>
              </w:rPr>
              <w:t xml:space="preserve"> </w:t>
            </w:r>
          </w:p>
        </w:tc>
        <w:tc>
          <w:tcPr>
            <w:tcW w:w="135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F22A56" w:rsidRPr="00AF7E23" w:rsidRDefault="00AF7E23" w:rsidP="00AF7E23">
            <w:pPr>
              <w:pStyle w:val="a9"/>
            </w:pPr>
            <w:r w:rsidRPr="00AF7E23">
              <w:t>T</w:t>
            </w:r>
            <w:r w:rsidRPr="00AF7E23">
              <w:rPr>
                <w:rFonts w:hint="eastAsia"/>
              </w:rPr>
              <w:t>（</w:t>
            </w:r>
            <w:r w:rsidRPr="00AF7E23">
              <w:t>threat</w:t>
            </w:r>
            <w:r w:rsidRPr="00AF7E23">
              <w:rPr>
                <w:rFonts w:hint="eastAsia"/>
              </w:rPr>
              <w:t>）</w:t>
            </w:r>
            <w:r w:rsidRPr="00AF7E23">
              <w:rPr>
                <w:rFonts w:hint="eastAsia"/>
              </w:rPr>
              <w:t xml:space="preserve"> </w:t>
            </w:r>
          </w:p>
        </w:tc>
      </w:tr>
      <w:tr w:rsidR="007E17B4" w:rsidRPr="00AF7E23" w:rsidTr="00AF7E23">
        <w:trPr>
          <w:trHeight w:val="1193"/>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AF7E23" w:rsidRPr="00AF7E23" w:rsidRDefault="00AF7E23" w:rsidP="00AF7E23">
            <w:pPr>
              <w:pStyle w:val="a9"/>
            </w:pPr>
            <w:r w:rsidRPr="00AF7E23">
              <w:rPr>
                <w:rFonts w:hint="eastAsia"/>
              </w:rPr>
              <w:t>课</w:t>
            </w:r>
            <w:r w:rsidRPr="00AF7E23">
              <w:t xml:space="preserve"> </w:t>
            </w:r>
          </w:p>
          <w:p w:rsidR="00AF7E23" w:rsidRPr="00AF7E23" w:rsidRDefault="00AF7E23" w:rsidP="00AF7E23">
            <w:pPr>
              <w:pStyle w:val="a9"/>
            </w:pPr>
            <w:r w:rsidRPr="00AF7E23">
              <w:rPr>
                <w:rFonts w:hint="eastAsia"/>
              </w:rPr>
              <w:t>程</w:t>
            </w:r>
            <w:r w:rsidRPr="00AF7E23">
              <w:t xml:space="preserve"> </w:t>
            </w:r>
          </w:p>
          <w:p w:rsidR="00AF7E23" w:rsidRPr="00AF7E23" w:rsidRDefault="00AF7E23" w:rsidP="00AF7E23">
            <w:pPr>
              <w:pStyle w:val="a9"/>
            </w:pPr>
            <w:r w:rsidRPr="00AF7E23">
              <w:rPr>
                <w:rFonts w:hint="eastAsia"/>
              </w:rPr>
              <w:t>教</w:t>
            </w:r>
            <w:r w:rsidRPr="00AF7E23">
              <w:t xml:space="preserve"> </w:t>
            </w:r>
          </w:p>
          <w:p w:rsidR="00F22A56" w:rsidRPr="00AF7E23" w:rsidRDefault="00AF7E23" w:rsidP="00AF7E23">
            <w:pPr>
              <w:pStyle w:val="a9"/>
            </w:pPr>
            <w:r w:rsidRPr="00AF7E23">
              <w:rPr>
                <w:rFonts w:hint="eastAsia"/>
              </w:rPr>
              <w:t>学</w:t>
            </w:r>
            <w:r w:rsidRPr="00AF7E23">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F22A56" w:rsidRPr="00AF7E23" w:rsidRDefault="002E00CC" w:rsidP="00AF7E23">
            <w:pPr>
              <w:pStyle w:val="a9"/>
            </w:pPr>
            <w:r w:rsidRPr="00AF7E23">
              <w:rPr>
                <w:rFonts w:hint="eastAsia"/>
              </w:rPr>
              <w:t>课程环境日益丰富</w:t>
            </w:r>
            <w:r w:rsidRPr="00AF7E23">
              <w:t xml:space="preserve"> </w:t>
            </w:r>
          </w:p>
          <w:p w:rsidR="00F22A56" w:rsidRPr="00AF7E23" w:rsidRDefault="002E00CC" w:rsidP="00AF7E23">
            <w:pPr>
              <w:pStyle w:val="a9"/>
            </w:pPr>
            <w:r w:rsidRPr="00AF7E23">
              <w:rPr>
                <w:rFonts w:hint="eastAsia"/>
              </w:rPr>
              <w:t>教学工作扎实有效</w:t>
            </w:r>
            <w:r w:rsidRPr="00AF7E23">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F22A56" w:rsidRPr="00AF7E23" w:rsidRDefault="002E00CC" w:rsidP="00AF7E23">
            <w:pPr>
              <w:pStyle w:val="a9"/>
            </w:pPr>
            <w:r w:rsidRPr="00AF7E23">
              <w:rPr>
                <w:rFonts w:hint="eastAsia"/>
              </w:rPr>
              <w:t>课程理念没有有效落实</w:t>
            </w:r>
            <w:r w:rsidRPr="00AF7E23">
              <w:t xml:space="preserve"> </w:t>
            </w:r>
          </w:p>
          <w:p w:rsidR="00F22A56" w:rsidRPr="00AF7E23" w:rsidRDefault="002E00CC" w:rsidP="00AF7E23">
            <w:pPr>
              <w:pStyle w:val="a9"/>
            </w:pPr>
            <w:r w:rsidRPr="00AF7E23">
              <w:rPr>
                <w:rFonts w:hint="eastAsia"/>
              </w:rPr>
              <w:t>课程体系尚不完善</w:t>
            </w:r>
            <w:r w:rsidR="00FA6C15">
              <w:rPr>
                <w:rFonts w:hint="eastAsia"/>
              </w:rPr>
              <w:t>，缺乏特色课程</w:t>
            </w:r>
            <w:r w:rsidRPr="00AF7E23">
              <w:t xml:space="preserve"> </w:t>
            </w:r>
          </w:p>
          <w:p w:rsidR="00F22A56" w:rsidRPr="00AF7E23" w:rsidRDefault="002E00CC" w:rsidP="00AF7E23">
            <w:pPr>
              <w:pStyle w:val="a9"/>
            </w:pPr>
            <w:r w:rsidRPr="00AF7E23">
              <w:rPr>
                <w:rFonts w:hint="eastAsia"/>
              </w:rPr>
              <w:t>教学三维目标落实不</w:t>
            </w:r>
            <w:r w:rsidRPr="00AF7E23">
              <w:rPr>
                <w:rFonts w:hint="eastAsia"/>
              </w:rPr>
              <w:lastRenderedPageBreak/>
              <w:t>均衡</w:t>
            </w:r>
            <w:r w:rsidRPr="00AF7E23">
              <w:t xml:space="preserve"> </w:t>
            </w:r>
          </w:p>
          <w:p w:rsidR="00F22A56" w:rsidRPr="00AF7E23" w:rsidRDefault="002E00CC" w:rsidP="00AF7E23">
            <w:pPr>
              <w:pStyle w:val="a9"/>
            </w:pPr>
            <w:r w:rsidRPr="00AF7E23">
              <w:rPr>
                <w:rFonts w:hint="eastAsia"/>
              </w:rPr>
              <w:t>课堂教学比较传统</w:t>
            </w:r>
            <w:r w:rsidRPr="00AF7E23">
              <w:rPr>
                <w:rFonts w:hint="eastAsia"/>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F22A56" w:rsidRPr="00AF7E23" w:rsidRDefault="002E00CC" w:rsidP="00AF7E23">
            <w:pPr>
              <w:pStyle w:val="a9"/>
            </w:pPr>
            <w:r w:rsidRPr="00AF7E23">
              <w:rPr>
                <w:rFonts w:hint="eastAsia"/>
              </w:rPr>
              <w:lastRenderedPageBreak/>
              <w:t>学校成为</w:t>
            </w:r>
            <w:r w:rsidR="00FA6C15">
              <w:rPr>
                <w:rFonts w:hint="eastAsia"/>
              </w:rPr>
              <w:t>双流县“</w:t>
            </w:r>
            <w:r w:rsidR="00FA6C15">
              <w:rPr>
                <w:rFonts w:hint="eastAsia"/>
              </w:rPr>
              <w:t>e21</w:t>
            </w:r>
            <w:r w:rsidR="00FA6C15">
              <w:rPr>
                <w:rFonts w:hint="eastAsia"/>
              </w:rPr>
              <w:t>项目行动学校”，着力课程建设、课堂教学提升</w:t>
            </w:r>
          </w:p>
          <w:p w:rsidR="00F22A56" w:rsidRPr="00AF7E23" w:rsidRDefault="00F22A56" w:rsidP="00AF7E23">
            <w:pPr>
              <w:pStyle w:val="a9"/>
            </w:pPr>
          </w:p>
        </w:tc>
        <w:tc>
          <w:tcPr>
            <w:tcW w:w="135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F22A56" w:rsidRPr="00AF7E23" w:rsidRDefault="00AF7E23" w:rsidP="00AF7E23">
            <w:pPr>
              <w:pStyle w:val="a9"/>
            </w:pPr>
            <w:r w:rsidRPr="00AF7E23">
              <w:rPr>
                <w:rFonts w:hint="eastAsia"/>
              </w:rPr>
              <w:t>学科课程行为和实践根深蒂固</w:t>
            </w:r>
            <w:r w:rsidRPr="00AF7E23">
              <w:t xml:space="preserve"> </w:t>
            </w:r>
          </w:p>
        </w:tc>
      </w:tr>
      <w:tr w:rsidR="007E17B4" w:rsidRPr="00AF7E23" w:rsidTr="00AF7E23">
        <w:trPr>
          <w:trHeight w:val="119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AF7E23" w:rsidRPr="00AF7E23" w:rsidRDefault="00AF7E23" w:rsidP="00AF7E23">
            <w:pPr>
              <w:pStyle w:val="a9"/>
            </w:pPr>
            <w:r w:rsidRPr="00AF7E23">
              <w:rPr>
                <w:rFonts w:hint="eastAsia"/>
              </w:rPr>
              <w:lastRenderedPageBreak/>
              <w:t>学</w:t>
            </w:r>
            <w:r w:rsidRPr="00AF7E23">
              <w:t xml:space="preserve"> </w:t>
            </w:r>
          </w:p>
          <w:p w:rsidR="00AF7E23" w:rsidRPr="00AF7E23" w:rsidRDefault="00AF7E23" w:rsidP="00AF7E23">
            <w:pPr>
              <w:pStyle w:val="a9"/>
            </w:pPr>
            <w:r w:rsidRPr="00AF7E23">
              <w:rPr>
                <w:rFonts w:hint="eastAsia"/>
              </w:rPr>
              <w:t>校</w:t>
            </w:r>
            <w:r w:rsidRPr="00AF7E23">
              <w:t xml:space="preserve"> </w:t>
            </w:r>
          </w:p>
          <w:p w:rsidR="00AF7E23" w:rsidRPr="00AF7E23" w:rsidRDefault="00AF7E23" w:rsidP="00AF7E23">
            <w:pPr>
              <w:pStyle w:val="a9"/>
            </w:pPr>
            <w:r w:rsidRPr="00AF7E23">
              <w:rPr>
                <w:rFonts w:hint="eastAsia"/>
              </w:rPr>
              <w:t>管</w:t>
            </w:r>
            <w:r w:rsidRPr="00AF7E23">
              <w:t xml:space="preserve"> </w:t>
            </w:r>
          </w:p>
          <w:p w:rsidR="00F22A56" w:rsidRPr="00AF7E23" w:rsidRDefault="00AF7E23" w:rsidP="00AF7E23">
            <w:pPr>
              <w:pStyle w:val="a9"/>
            </w:pPr>
            <w:r w:rsidRPr="00AF7E23">
              <w:rPr>
                <w:rFonts w:hint="eastAsia"/>
              </w:rPr>
              <w:t>理</w:t>
            </w:r>
            <w:r w:rsidRPr="00AF7E23">
              <w:rPr>
                <w:rFonts w:hint="eastAsia"/>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AF7E23" w:rsidRPr="00AF7E23" w:rsidRDefault="00AF7E23" w:rsidP="00AF7E23">
            <w:pPr>
              <w:pStyle w:val="a9"/>
            </w:pPr>
            <w:r w:rsidRPr="00AF7E23">
              <w:t xml:space="preserve">1. </w:t>
            </w:r>
            <w:r w:rsidRPr="00AF7E23">
              <w:rPr>
                <w:rFonts w:hint="eastAsia"/>
              </w:rPr>
              <w:t>扁平化管理模式建立</w:t>
            </w:r>
            <w:r w:rsidRPr="00AF7E23">
              <w:t xml:space="preserve"> </w:t>
            </w:r>
          </w:p>
          <w:p w:rsidR="00F22A56" w:rsidRPr="00AF7E23" w:rsidRDefault="00AF7E23" w:rsidP="00AF7E23">
            <w:pPr>
              <w:pStyle w:val="a9"/>
            </w:pPr>
            <w:r w:rsidRPr="00AF7E23">
              <w:t>2</w:t>
            </w:r>
            <w:r w:rsidRPr="00AF7E23">
              <w:rPr>
                <w:rFonts w:hint="eastAsia"/>
              </w:rPr>
              <w:t>．干部领导</w:t>
            </w:r>
            <w:proofErr w:type="gramStart"/>
            <w:r w:rsidRPr="00AF7E23">
              <w:rPr>
                <w:rFonts w:hint="eastAsia"/>
              </w:rPr>
              <w:t>力不断</w:t>
            </w:r>
            <w:proofErr w:type="gramEnd"/>
            <w:r w:rsidRPr="00AF7E23">
              <w:rPr>
                <w:rFonts w:hint="eastAsia"/>
              </w:rPr>
              <w:t>增强</w:t>
            </w:r>
            <w:r w:rsidRPr="00AF7E23">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F22A56" w:rsidRPr="00AF7E23" w:rsidRDefault="007E17B4" w:rsidP="00AF7E23">
            <w:pPr>
              <w:pStyle w:val="a9"/>
            </w:pPr>
            <w:r>
              <w:rPr>
                <w:rFonts w:hint="eastAsia"/>
              </w:rPr>
              <w:t>学校管理</w:t>
            </w:r>
            <w:r w:rsidR="002E00CC" w:rsidRPr="00AF7E23">
              <w:rPr>
                <w:rFonts w:hint="eastAsia"/>
              </w:rPr>
              <w:t>制度有待</w:t>
            </w:r>
            <w:r>
              <w:rPr>
                <w:rFonts w:hint="eastAsia"/>
              </w:rPr>
              <w:t>进一步健全、细化、</w:t>
            </w:r>
            <w:r w:rsidR="002E00CC" w:rsidRPr="00AF7E23">
              <w:rPr>
                <w:rFonts w:hint="eastAsia"/>
              </w:rPr>
              <w:t>完善</w:t>
            </w:r>
            <w:r w:rsidR="009247CA">
              <w:rPr>
                <w:rFonts w:hint="eastAsia"/>
              </w:rPr>
              <w:t>；</w:t>
            </w:r>
            <w:r w:rsidR="002E00CC" w:rsidRPr="00AF7E23">
              <w:t xml:space="preserve"> </w:t>
            </w:r>
          </w:p>
          <w:p w:rsidR="00F22A56" w:rsidRPr="00AF7E23" w:rsidRDefault="002E00CC" w:rsidP="00AF7E23">
            <w:pPr>
              <w:pStyle w:val="a9"/>
            </w:pPr>
            <w:r w:rsidRPr="00AF7E23">
              <w:rPr>
                <w:rFonts w:hint="eastAsia"/>
              </w:rPr>
              <w:t>过程管理有待推进</w:t>
            </w:r>
            <w:r w:rsidR="007E17B4">
              <w:rPr>
                <w:rFonts w:hint="eastAsia"/>
              </w:rPr>
              <w:t>，执行力有待加强</w:t>
            </w:r>
            <w:r w:rsidR="009247CA">
              <w:rPr>
                <w:rFonts w:hint="eastAsia"/>
              </w:rPr>
              <w:t>；</w:t>
            </w:r>
            <w:r w:rsidRPr="00AF7E23">
              <w:t xml:space="preserve"> </w:t>
            </w:r>
          </w:p>
          <w:p w:rsidR="00F22A56" w:rsidRDefault="002E00CC" w:rsidP="00AF7E23">
            <w:pPr>
              <w:pStyle w:val="a9"/>
            </w:pPr>
            <w:r w:rsidRPr="00AF7E23">
              <w:rPr>
                <w:rFonts w:hint="eastAsia"/>
              </w:rPr>
              <w:t>常规管理重管理、轻领导</w:t>
            </w:r>
            <w:r w:rsidR="009247CA">
              <w:rPr>
                <w:rFonts w:hint="eastAsia"/>
              </w:rPr>
              <w:t>；</w:t>
            </w:r>
          </w:p>
          <w:p w:rsidR="009247CA" w:rsidRPr="00AF7E23" w:rsidRDefault="009247CA" w:rsidP="00AF7E23">
            <w:pPr>
              <w:pStyle w:val="a9"/>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F22A56" w:rsidRPr="00AF7E23" w:rsidRDefault="002E00CC" w:rsidP="00AF7E23">
            <w:pPr>
              <w:pStyle w:val="a9"/>
            </w:pPr>
            <w:r w:rsidRPr="00AF7E23">
              <w:rPr>
                <w:rFonts w:hint="eastAsia"/>
              </w:rPr>
              <w:t>中层干部竞聘，干部年轻化</w:t>
            </w:r>
            <w:r w:rsidRPr="00AF7E23">
              <w:t xml:space="preserve"> </w:t>
            </w:r>
          </w:p>
          <w:p w:rsidR="00F22A56" w:rsidRPr="00AF7E23" w:rsidRDefault="002E00CC" w:rsidP="00AF7E23">
            <w:pPr>
              <w:pStyle w:val="a9"/>
            </w:pPr>
            <w:r w:rsidRPr="00AF7E23">
              <w:rPr>
                <w:rFonts w:hint="eastAsia"/>
              </w:rPr>
              <w:t>人事制度改革</w:t>
            </w:r>
            <w:r w:rsidRPr="00AF7E23">
              <w:rPr>
                <w:rFonts w:hint="eastAsia"/>
              </w:rPr>
              <w:t xml:space="preserve"> </w:t>
            </w:r>
          </w:p>
        </w:tc>
        <w:tc>
          <w:tcPr>
            <w:tcW w:w="135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F22A56" w:rsidRPr="00AF7E23" w:rsidRDefault="009247CA" w:rsidP="009247CA">
            <w:pPr>
              <w:pStyle w:val="a9"/>
            </w:pPr>
            <w:r>
              <w:rPr>
                <w:rFonts w:hint="eastAsia"/>
              </w:rPr>
              <w:t>教师观念的更新与学校管理制度的冲突，干群关系的优化</w:t>
            </w:r>
          </w:p>
        </w:tc>
      </w:tr>
      <w:tr w:rsidR="007E17B4" w:rsidRPr="00AF7E23" w:rsidTr="00AF7E23">
        <w:trPr>
          <w:trHeight w:val="119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AF7E23" w:rsidRPr="00AF7E23" w:rsidRDefault="00AF7E23" w:rsidP="00AF7E23">
            <w:pPr>
              <w:pStyle w:val="a9"/>
            </w:pPr>
            <w:r w:rsidRPr="00AF7E23">
              <w:rPr>
                <w:rFonts w:hint="eastAsia"/>
              </w:rPr>
              <w:t>家</w:t>
            </w:r>
            <w:r w:rsidRPr="00AF7E23">
              <w:t xml:space="preserve"> </w:t>
            </w:r>
          </w:p>
          <w:p w:rsidR="00AF7E23" w:rsidRPr="00AF7E23" w:rsidRDefault="00AF7E23" w:rsidP="00AF7E23">
            <w:pPr>
              <w:pStyle w:val="a9"/>
            </w:pPr>
            <w:r w:rsidRPr="00AF7E23">
              <w:rPr>
                <w:rFonts w:hint="eastAsia"/>
              </w:rPr>
              <w:t>长</w:t>
            </w:r>
            <w:r w:rsidRPr="00AF7E23">
              <w:t xml:space="preserve"> </w:t>
            </w:r>
          </w:p>
          <w:p w:rsidR="00AF7E23" w:rsidRPr="00AF7E23" w:rsidRDefault="00AF7E23" w:rsidP="00AF7E23">
            <w:pPr>
              <w:pStyle w:val="a9"/>
            </w:pPr>
            <w:r w:rsidRPr="00AF7E23">
              <w:rPr>
                <w:rFonts w:hint="eastAsia"/>
              </w:rPr>
              <w:t>配</w:t>
            </w:r>
            <w:r w:rsidRPr="00AF7E23">
              <w:t xml:space="preserve"> </w:t>
            </w:r>
          </w:p>
          <w:p w:rsidR="00F22A56" w:rsidRPr="00AF7E23" w:rsidRDefault="00AF7E23" w:rsidP="00AF7E23">
            <w:pPr>
              <w:pStyle w:val="a9"/>
            </w:pPr>
            <w:r w:rsidRPr="00AF7E23">
              <w:rPr>
                <w:rFonts w:hint="eastAsia"/>
              </w:rPr>
              <w:t>合</w:t>
            </w:r>
            <w:r w:rsidRPr="00AF7E23">
              <w:rPr>
                <w:rFonts w:hint="eastAsia"/>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AF7E23" w:rsidRPr="00AF7E23" w:rsidRDefault="00AF7E23" w:rsidP="00AF7E23">
            <w:pPr>
              <w:pStyle w:val="a9"/>
            </w:pPr>
            <w:r w:rsidRPr="00AF7E23">
              <w:t xml:space="preserve">1. </w:t>
            </w:r>
            <w:r w:rsidRPr="00AF7E23">
              <w:rPr>
                <w:rFonts w:hint="eastAsia"/>
              </w:rPr>
              <w:t>家长关注度高</w:t>
            </w:r>
            <w:r w:rsidRPr="00AF7E23">
              <w:t xml:space="preserve"> </w:t>
            </w:r>
          </w:p>
          <w:p w:rsidR="00F22A56" w:rsidRPr="00AF7E23" w:rsidRDefault="00AF7E23" w:rsidP="00AF7E23">
            <w:pPr>
              <w:pStyle w:val="a9"/>
            </w:pPr>
            <w:r w:rsidRPr="00AF7E23">
              <w:t xml:space="preserve">2. </w:t>
            </w:r>
            <w:r w:rsidRPr="00AF7E23">
              <w:rPr>
                <w:rFonts w:hint="eastAsia"/>
              </w:rPr>
              <w:t>对学校工作支持配合</w:t>
            </w:r>
            <w:r w:rsidRPr="00AF7E23">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AF7E23" w:rsidRPr="00AF7E23" w:rsidRDefault="00AF7E23" w:rsidP="00AF7E23">
            <w:pPr>
              <w:pStyle w:val="a9"/>
            </w:pPr>
            <w:r w:rsidRPr="00AF7E23">
              <w:rPr>
                <w:rFonts w:hint="eastAsia"/>
              </w:rPr>
              <w:t>学习成绩期望值</w:t>
            </w:r>
            <w:r w:rsidRPr="00AF7E23">
              <w:t xml:space="preserve"> </w:t>
            </w:r>
          </w:p>
          <w:p w:rsidR="00F22A56" w:rsidRPr="00AF7E23" w:rsidRDefault="00AF7E23" w:rsidP="00AF7E23">
            <w:pPr>
              <w:pStyle w:val="a9"/>
            </w:pPr>
            <w:r w:rsidRPr="00AF7E23">
              <w:rPr>
                <w:rFonts w:hint="eastAsia"/>
              </w:rPr>
              <w:t>高，关注分数。</w:t>
            </w:r>
            <w:r w:rsidRPr="00AF7E23">
              <w:rPr>
                <w:rFonts w:hint="eastAsia"/>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AF7E23" w:rsidRPr="00AF7E23" w:rsidRDefault="00AF7E23" w:rsidP="00AF7E23">
            <w:pPr>
              <w:pStyle w:val="a9"/>
            </w:pPr>
            <w:r w:rsidRPr="00AF7E23">
              <w:t xml:space="preserve">1. </w:t>
            </w:r>
            <w:r w:rsidRPr="00AF7E23">
              <w:rPr>
                <w:rFonts w:hint="eastAsia"/>
              </w:rPr>
              <w:t>家校沟通教育机会提高</w:t>
            </w:r>
            <w:r w:rsidRPr="00AF7E23">
              <w:t xml:space="preserve"> </w:t>
            </w:r>
          </w:p>
          <w:p w:rsidR="00F22A56" w:rsidRPr="00AF7E23" w:rsidRDefault="00AF7E23" w:rsidP="00AF7E23">
            <w:pPr>
              <w:pStyle w:val="a9"/>
            </w:pPr>
            <w:r w:rsidRPr="00AF7E23">
              <w:t xml:space="preserve">2. </w:t>
            </w:r>
            <w:r w:rsidRPr="00AF7E23">
              <w:rPr>
                <w:rFonts w:hint="eastAsia"/>
              </w:rPr>
              <w:t>参与学校管理，观念沟通增加</w:t>
            </w:r>
            <w:r w:rsidRPr="00AF7E23">
              <w:rPr>
                <w:rFonts w:hint="eastAsia"/>
              </w:rPr>
              <w:t xml:space="preserve"> </w:t>
            </w:r>
          </w:p>
        </w:tc>
        <w:tc>
          <w:tcPr>
            <w:tcW w:w="135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F22A56" w:rsidRPr="00AF7E23" w:rsidRDefault="00AF7E23" w:rsidP="00AF7E23">
            <w:pPr>
              <w:pStyle w:val="a9"/>
            </w:pPr>
            <w:r w:rsidRPr="00AF7E23">
              <w:rPr>
                <w:rFonts w:hint="eastAsia"/>
              </w:rPr>
              <w:t>对素质教育的举措不理解</w:t>
            </w:r>
            <w:r w:rsidRPr="00AF7E23">
              <w:rPr>
                <w:rFonts w:hint="eastAsia"/>
              </w:rPr>
              <w:t xml:space="preserve"> </w:t>
            </w:r>
          </w:p>
        </w:tc>
      </w:tr>
    </w:tbl>
    <w:p w:rsidR="00AF7E23" w:rsidRDefault="00AF7E23" w:rsidP="002F2C2F">
      <w:pPr>
        <w:spacing w:line="440" w:lineRule="exact"/>
        <w:ind w:firstLineChars="150" w:firstLine="360"/>
        <w:rPr>
          <w:rFonts w:ascii="宋体" w:hAnsi="宋体"/>
          <w:bCs/>
          <w:sz w:val="24"/>
        </w:rPr>
      </w:pPr>
    </w:p>
    <w:p w:rsidR="00A96216" w:rsidRPr="00A96216" w:rsidRDefault="00175900" w:rsidP="00175900">
      <w:pPr>
        <w:spacing w:line="440" w:lineRule="exact"/>
        <w:jc w:val="left"/>
        <w:rPr>
          <w:rFonts w:ascii="宋体" w:hAnsi="宋体"/>
          <w:b/>
          <w:bCs/>
          <w:sz w:val="28"/>
          <w:szCs w:val="28"/>
        </w:rPr>
      </w:pPr>
      <w:r>
        <w:rPr>
          <w:rFonts w:ascii="宋体" w:hAnsi="宋体" w:hint="eastAsia"/>
          <w:b/>
          <w:bCs/>
          <w:sz w:val="28"/>
          <w:szCs w:val="28"/>
        </w:rPr>
        <w:t>四、</w:t>
      </w:r>
      <w:r w:rsidR="00A96216" w:rsidRPr="00A96216">
        <w:rPr>
          <w:rFonts w:ascii="宋体" w:hAnsi="宋体" w:hint="eastAsia"/>
          <w:b/>
          <w:bCs/>
          <w:sz w:val="28"/>
          <w:szCs w:val="28"/>
        </w:rPr>
        <w:t>学校改革发展背景</w:t>
      </w:r>
    </w:p>
    <w:p w:rsidR="00AF7E23" w:rsidRPr="00175900" w:rsidRDefault="00A96216" w:rsidP="00175900">
      <w:pPr>
        <w:spacing w:line="440" w:lineRule="atLeast"/>
        <w:ind w:firstLineChars="150" w:firstLine="360"/>
        <w:rPr>
          <w:rFonts w:ascii="宋体" w:hAnsi="宋体"/>
          <w:bCs/>
          <w:color w:val="000000" w:themeColor="text1"/>
          <w:sz w:val="24"/>
        </w:rPr>
      </w:pPr>
      <w:r w:rsidRPr="00175900">
        <w:rPr>
          <w:rFonts w:ascii="宋体" w:hAnsi="宋体" w:hint="eastAsia"/>
          <w:bCs/>
          <w:color w:val="000000" w:themeColor="text1"/>
          <w:sz w:val="24"/>
        </w:rPr>
        <w:t>2015年四川省</w:t>
      </w:r>
      <w:proofErr w:type="gramStart"/>
      <w:r w:rsidRPr="00175900">
        <w:rPr>
          <w:rFonts w:ascii="宋体" w:hAnsi="宋体" w:hint="eastAsia"/>
          <w:bCs/>
          <w:color w:val="000000" w:themeColor="text1"/>
          <w:sz w:val="24"/>
        </w:rPr>
        <w:t>《</w:t>
      </w:r>
      <w:proofErr w:type="gramEnd"/>
      <w:r w:rsidRPr="00175900">
        <w:rPr>
          <w:rFonts w:ascii="宋体" w:hAnsi="宋体" w:hint="eastAsia"/>
          <w:bCs/>
          <w:color w:val="000000" w:themeColor="text1"/>
          <w:sz w:val="24"/>
        </w:rPr>
        <w:t>关于推进教育管办评分离提高教育治理水平的指导意见（征求意见稿）提出“增强学校依法自主办学能力”，支持学校创新教育思想、教育模式和教育方法，形成教学特色和办学风格。依法落实和扩大学校办学自主权，加快现代学校制度建设，推进各级各类学校依法制定各具特色的学校章程。同时，由提出“创新学校管理体制和办学模式”，强化教育家办学，健全推进学校管理专业化制度，健全面向社会开放办学机制。</w:t>
      </w:r>
    </w:p>
    <w:p w:rsidR="00175900" w:rsidRPr="00175900" w:rsidRDefault="00175900" w:rsidP="00175900">
      <w:pPr>
        <w:spacing w:line="440" w:lineRule="exact"/>
        <w:ind w:firstLineChars="150" w:firstLine="360"/>
        <w:rPr>
          <w:rFonts w:ascii="宋体" w:hAnsi="宋体"/>
          <w:bCs/>
          <w:color w:val="000000" w:themeColor="text1"/>
          <w:sz w:val="24"/>
        </w:rPr>
      </w:pPr>
      <w:r w:rsidRPr="00175900">
        <w:rPr>
          <w:rFonts w:ascii="宋体" w:hAnsi="宋体" w:hint="eastAsia"/>
          <w:bCs/>
          <w:color w:val="000000" w:themeColor="text1"/>
          <w:sz w:val="24"/>
        </w:rPr>
        <w:t>这个意见征求稿是学校未来改革发展的风向标，也是学校发展的新机遇。</w:t>
      </w:r>
    </w:p>
    <w:p w:rsidR="00175900" w:rsidRPr="003C26DD" w:rsidRDefault="00EF7D8B" w:rsidP="003C26DD">
      <w:pPr>
        <w:spacing w:line="440" w:lineRule="exact"/>
        <w:jc w:val="left"/>
        <w:rPr>
          <w:rFonts w:ascii="宋体" w:hAnsi="宋体"/>
          <w:b/>
          <w:bCs/>
          <w:sz w:val="28"/>
          <w:szCs w:val="28"/>
        </w:rPr>
      </w:pPr>
      <w:r w:rsidRPr="003C26DD">
        <w:rPr>
          <w:rFonts w:ascii="宋体" w:hAnsi="宋体" w:hint="eastAsia"/>
          <w:b/>
          <w:bCs/>
          <w:sz w:val="28"/>
          <w:szCs w:val="28"/>
        </w:rPr>
        <w:t>五．</w:t>
      </w:r>
      <w:proofErr w:type="gramStart"/>
      <w:r w:rsidRPr="003C26DD">
        <w:rPr>
          <w:rFonts w:ascii="宋体" w:hAnsi="宋体" w:hint="eastAsia"/>
          <w:b/>
          <w:bCs/>
          <w:sz w:val="28"/>
          <w:szCs w:val="28"/>
        </w:rPr>
        <w:t>凝炼</w:t>
      </w:r>
      <w:proofErr w:type="gramEnd"/>
      <w:r w:rsidRPr="003C26DD">
        <w:rPr>
          <w:rFonts w:ascii="宋体" w:hAnsi="宋体" w:hint="eastAsia"/>
          <w:b/>
          <w:bCs/>
          <w:sz w:val="28"/>
          <w:szCs w:val="28"/>
        </w:rPr>
        <w:t>学校办学理念</w:t>
      </w:r>
      <w:r w:rsidR="006146CE" w:rsidRPr="003C26DD">
        <w:rPr>
          <w:rFonts w:ascii="宋体" w:hAnsi="宋体" w:hint="eastAsia"/>
          <w:b/>
          <w:bCs/>
          <w:sz w:val="28"/>
          <w:szCs w:val="28"/>
        </w:rPr>
        <w:t>文化</w:t>
      </w:r>
    </w:p>
    <w:p w:rsidR="006146CE" w:rsidRPr="006146CE" w:rsidRDefault="006146CE" w:rsidP="006146CE">
      <w:pPr>
        <w:spacing w:line="440" w:lineRule="exact"/>
        <w:rPr>
          <w:rFonts w:ascii="宋体" w:hAnsi="宋体"/>
          <w:b/>
          <w:bCs/>
          <w:sz w:val="24"/>
        </w:rPr>
      </w:pPr>
      <w:r w:rsidRPr="006146CE">
        <w:rPr>
          <w:rFonts w:ascii="宋体" w:hAnsi="宋体" w:hint="eastAsia"/>
          <w:b/>
          <w:bCs/>
          <w:sz w:val="24"/>
        </w:rPr>
        <w:t>“精英教育”品牌</w:t>
      </w:r>
    </w:p>
    <w:p w:rsidR="0087751E" w:rsidRPr="006146CE" w:rsidRDefault="0087751E" w:rsidP="006146CE">
      <w:pPr>
        <w:spacing w:line="440" w:lineRule="exact"/>
        <w:ind w:firstLineChars="200" w:firstLine="480"/>
        <w:rPr>
          <w:rFonts w:ascii="宋体" w:hAnsi="宋体"/>
          <w:bCs/>
          <w:sz w:val="24"/>
        </w:rPr>
      </w:pPr>
      <w:r w:rsidRPr="006146CE">
        <w:rPr>
          <w:rFonts w:ascii="宋体" w:hAnsi="宋体" w:hint="eastAsia"/>
          <w:bCs/>
          <w:sz w:val="24"/>
        </w:rPr>
        <w:t>“为什么我们的学校总是培养不出杰出人才？”钱学森的一问，无疑切中了今日中国的教育体制之痛。从总体上看，杰出人才的培养有赖于精英教育的完善和发展，虽然近年来，精英教育受到了质疑与批评，但从国际上来看，发展精英教育是各国教育大众化进程中反思后的选择。所以，我们应该更新观念，认识精英教育的战略重要性，为我国精英人才的培养寻求可行之策，为国家、社会培养具有健全人格、民族情怀和国际视野的时代英才。</w:t>
      </w:r>
    </w:p>
    <w:p w:rsidR="0087751E" w:rsidRPr="006146CE" w:rsidRDefault="0087751E" w:rsidP="006146CE">
      <w:pPr>
        <w:spacing w:line="440" w:lineRule="exact"/>
        <w:ind w:firstLineChars="200" w:firstLine="480"/>
        <w:rPr>
          <w:rFonts w:ascii="宋体" w:hAnsi="宋体"/>
          <w:bCs/>
          <w:sz w:val="24"/>
        </w:rPr>
      </w:pPr>
      <w:r w:rsidRPr="006146CE">
        <w:rPr>
          <w:rFonts w:ascii="宋体" w:hAnsi="宋体" w:hint="eastAsia"/>
          <w:bCs/>
          <w:sz w:val="24"/>
        </w:rPr>
        <w:t>因此，双流中学确定了以“精英教育”为学校办学的深层次发展目标，把双流中学建设成为一所真正“面向世界，面向现代化，面向未来”的能够持续引领</w:t>
      </w:r>
      <w:r w:rsidRPr="006146CE">
        <w:rPr>
          <w:rFonts w:ascii="宋体" w:hAnsi="宋体" w:hint="eastAsia"/>
          <w:bCs/>
          <w:sz w:val="24"/>
        </w:rPr>
        <w:lastRenderedPageBreak/>
        <w:t>我省基础教育发展的示范性品牌高中。</w:t>
      </w:r>
    </w:p>
    <w:p w:rsidR="0087751E" w:rsidRPr="006146CE" w:rsidRDefault="0087751E" w:rsidP="006146CE">
      <w:pPr>
        <w:spacing w:line="440" w:lineRule="exact"/>
        <w:rPr>
          <w:rFonts w:ascii="宋体" w:hAnsi="宋体"/>
          <w:bCs/>
          <w:sz w:val="24"/>
        </w:rPr>
      </w:pPr>
      <w:r w:rsidRPr="006146CE">
        <w:rPr>
          <w:rFonts w:ascii="宋体" w:hAnsi="宋体" w:hint="eastAsia"/>
          <w:bCs/>
          <w:sz w:val="24"/>
        </w:rPr>
        <w:t xml:space="preserve">    双流中学的精英教育，其本质在于塑造人的心智，精髓在于精英意识的培养。学校致力于通过开发多元化的课程，采取多样化的教育来激发学生特长潜能，培养学生精英意识，让学生最终成长为具有意志力、领导力、记忆力、领悟力、想象力和创造力的“精英”。</w:t>
      </w:r>
    </w:p>
    <w:p w:rsidR="00872661" w:rsidRPr="006146CE" w:rsidRDefault="00872661" w:rsidP="006146CE">
      <w:pPr>
        <w:spacing w:line="440" w:lineRule="exact"/>
        <w:jc w:val="left"/>
        <w:rPr>
          <w:rFonts w:ascii="宋体" w:hAnsi="宋体"/>
          <w:b/>
          <w:bCs/>
          <w:sz w:val="24"/>
        </w:rPr>
      </w:pPr>
      <w:r w:rsidRPr="006146CE">
        <w:rPr>
          <w:rFonts w:ascii="宋体" w:hAnsi="宋体" w:hint="eastAsia"/>
          <w:b/>
          <w:bCs/>
          <w:sz w:val="24"/>
        </w:rPr>
        <w:t>办学目标：现代示范学校  知名特色学校</w:t>
      </w:r>
    </w:p>
    <w:p w:rsidR="0087751E" w:rsidRPr="006146CE" w:rsidRDefault="0087751E" w:rsidP="006146CE">
      <w:pPr>
        <w:adjustRightInd w:val="0"/>
        <w:spacing w:line="440" w:lineRule="exact"/>
        <w:ind w:firstLineChars="200" w:firstLine="480"/>
        <w:jc w:val="left"/>
        <w:rPr>
          <w:rFonts w:ascii="宋体" w:hAnsi="宋体"/>
          <w:bCs/>
          <w:sz w:val="24"/>
        </w:rPr>
      </w:pPr>
      <w:r w:rsidRPr="006146CE">
        <w:rPr>
          <w:rFonts w:ascii="宋体" w:hAnsi="宋体" w:hint="eastAsia"/>
          <w:bCs/>
          <w:sz w:val="24"/>
        </w:rPr>
        <w:t>现代学校的示范性：高境界、高品位、高质量。</w:t>
      </w:r>
    </w:p>
    <w:p w:rsidR="0087751E" w:rsidRPr="006146CE" w:rsidRDefault="0087751E" w:rsidP="006146CE">
      <w:pPr>
        <w:adjustRightInd w:val="0"/>
        <w:spacing w:line="440" w:lineRule="exact"/>
        <w:ind w:firstLineChars="200" w:firstLine="480"/>
        <w:jc w:val="left"/>
        <w:rPr>
          <w:rFonts w:ascii="宋体" w:hAnsi="宋体"/>
          <w:bCs/>
          <w:sz w:val="24"/>
        </w:rPr>
      </w:pPr>
      <w:r w:rsidRPr="006146CE">
        <w:rPr>
          <w:rFonts w:ascii="宋体" w:hAnsi="宋体" w:hint="eastAsia"/>
          <w:bCs/>
          <w:sz w:val="24"/>
        </w:rPr>
        <w:t>特色学校的知名度：课程特色，环境特色，文化特色。</w:t>
      </w:r>
    </w:p>
    <w:p w:rsidR="0087751E" w:rsidRPr="006146CE" w:rsidRDefault="0087751E" w:rsidP="006146CE">
      <w:pPr>
        <w:spacing w:line="440" w:lineRule="exact"/>
        <w:jc w:val="left"/>
        <w:rPr>
          <w:rFonts w:ascii="宋体" w:hAnsi="宋体"/>
          <w:b/>
          <w:bCs/>
          <w:sz w:val="24"/>
        </w:rPr>
      </w:pPr>
      <w:r w:rsidRPr="006146CE">
        <w:rPr>
          <w:rFonts w:ascii="宋体" w:hAnsi="宋体" w:hint="eastAsia"/>
          <w:b/>
          <w:bCs/>
          <w:sz w:val="24"/>
        </w:rPr>
        <w:t>办学理念：教师发展为本  奠基学生未来</w:t>
      </w:r>
    </w:p>
    <w:p w:rsidR="0087751E" w:rsidRPr="006146CE" w:rsidRDefault="0087751E" w:rsidP="006146CE">
      <w:pPr>
        <w:snapToGrid w:val="0"/>
        <w:spacing w:line="440" w:lineRule="exact"/>
        <w:ind w:left="1205" w:hangingChars="500" w:hanging="1205"/>
        <w:jc w:val="left"/>
        <w:rPr>
          <w:rFonts w:ascii="宋体" w:hAnsi="宋体"/>
          <w:b/>
          <w:bCs/>
          <w:sz w:val="24"/>
        </w:rPr>
      </w:pPr>
      <w:r w:rsidRPr="006146CE">
        <w:rPr>
          <w:rFonts w:ascii="宋体" w:hAnsi="宋体" w:hint="eastAsia"/>
          <w:b/>
          <w:bCs/>
          <w:sz w:val="24"/>
        </w:rPr>
        <w:t>育人目标：平民本色，精英气质；民族情怀，国际视野。</w:t>
      </w:r>
    </w:p>
    <w:p w:rsidR="0087751E" w:rsidRPr="006146CE" w:rsidRDefault="0087751E" w:rsidP="006146CE">
      <w:pPr>
        <w:spacing w:line="440" w:lineRule="exact"/>
        <w:ind w:firstLineChars="200" w:firstLine="480"/>
        <w:rPr>
          <w:rFonts w:ascii="宋体" w:hAnsi="宋体"/>
          <w:bCs/>
          <w:sz w:val="24"/>
        </w:rPr>
      </w:pPr>
      <w:r w:rsidRPr="006146CE">
        <w:rPr>
          <w:rFonts w:ascii="宋体" w:hAnsi="宋体" w:hint="eastAsia"/>
          <w:bCs/>
          <w:sz w:val="24"/>
        </w:rPr>
        <w:t>双流中学的精英文化，是不离平民本色的精英文化。“平民本色”是指在精神领域将学生培养成质朴善良、宽厚平易、诚信感恩、勤奋踏实、具有健全人格的合格公民。而“精英气质”则是立足于“平民本色”的卓越追求，即是培养学生的高深的学识、高尚的精神、高雅的情趣、高超的领导力、高明的创造力和高远的想象力。两者相辅相承，不可缺</w:t>
      </w:r>
      <w:proofErr w:type="gramStart"/>
      <w:r w:rsidRPr="006146CE">
        <w:rPr>
          <w:rFonts w:ascii="宋体" w:hAnsi="宋体" w:hint="eastAsia"/>
          <w:bCs/>
          <w:sz w:val="24"/>
        </w:rPr>
        <w:t>一</w:t>
      </w:r>
      <w:proofErr w:type="gramEnd"/>
      <w:r w:rsidRPr="006146CE">
        <w:rPr>
          <w:rFonts w:ascii="宋体" w:hAnsi="宋体" w:hint="eastAsia"/>
          <w:bCs/>
          <w:sz w:val="24"/>
        </w:rPr>
        <w:t>，只有具备“平民本色”的精英才具有雄健的精神动力和强烈的社会责任感。</w:t>
      </w:r>
    </w:p>
    <w:p w:rsidR="0087751E" w:rsidRDefault="0087751E" w:rsidP="006146CE">
      <w:pPr>
        <w:adjustRightInd w:val="0"/>
        <w:spacing w:line="440" w:lineRule="exact"/>
        <w:ind w:firstLineChars="200" w:firstLine="480"/>
        <w:rPr>
          <w:rFonts w:ascii="宋体" w:hAnsi="宋体"/>
          <w:bCs/>
          <w:sz w:val="24"/>
        </w:rPr>
      </w:pPr>
      <w:r w:rsidRPr="006146CE">
        <w:rPr>
          <w:rFonts w:ascii="宋体" w:hAnsi="宋体" w:hint="eastAsia"/>
          <w:bCs/>
          <w:sz w:val="24"/>
        </w:rPr>
        <w:t>所谓"民族情怀",就是要让学生树立民族自尊心、自信心和自豪感,爱国爱民,自觉承担起中华民族伟大复兴的使命;"国际视野"就是要让学生学会用全球的眼光看世界,善于理解和吸取各国文化的精华,能用书面语言和口头语言进行基本的国际交流。"民族情怀,国际视野"就是要使学生成为出色的中国人和国际人。</w:t>
      </w:r>
    </w:p>
    <w:p w:rsidR="006146CE" w:rsidRDefault="006146CE" w:rsidP="006146CE">
      <w:pPr>
        <w:adjustRightInd w:val="0"/>
        <w:spacing w:line="440" w:lineRule="exact"/>
        <w:ind w:firstLineChars="200" w:firstLine="480"/>
        <w:rPr>
          <w:rFonts w:ascii="宋体" w:hAnsi="宋体"/>
          <w:bCs/>
          <w:sz w:val="24"/>
        </w:rPr>
      </w:pPr>
    </w:p>
    <w:p w:rsidR="00941A8E" w:rsidRPr="00F705D3" w:rsidRDefault="006146CE" w:rsidP="002F2C2F">
      <w:pPr>
        <w:spacing w:line="440" w:lineRule="exact"/>
        <w:rPr>
          <w:rFonts w:ascii="黑体" w:eastAsia="黑体" w:hAnsi="宋体"/>
          <w:bCs/>
          <w:sz w:val="28"/>
          <w:szCs w:val="28"/>
        </w:rPr>
      </w:pPr>
      <w:r>
        <w:rPr>
          <w:rFonts w:ascii="黑体" w:eastAsia="黑体" w:hAnsi="宋体" w:hint="eastAsia"/>
          <w:bCs/>
          <w:sz w:val="28"/>
          <w:szCs w:val="28"/>
        </w:rPr>
        <w:t>六</w:t>
      </w:r>
      <w:r w:rsidR="00F705D3" w:rsidRPr="00F705D3">
        <w:rPr>
          <w:rFonts w:ascii="黑体" w:eastAsia="黑体" w:hAnsi="宋体" w:hint="eastAsia"/>
          <w:bCs/>
          <w:sz w:val="28"/>
          <w:szCs w:val="28"/>
        </w:rPr>
        <w:t>．</w:t>
      </w:r>
      <w:r w:rsidR="00E82660" w:rsidRPr="00F705D3">
        <w:rPr>
          <w:rFonts w:ascii="黑体" w:eastAsia="黑体" w:hAnsi="宋体" w:hint="eastAsia"/>
          <w:bCs/>
          <w:sz w:val="28"/>
          <w:szCs w:val="28"/>
        </w:rPr>
        <w:t>学校</w:t>
      </w:r>
      <w:r w:rsidR="00091265" w:rsidRPr="00F705D3">
        <w:rPr>
          <w:rFonts w:ascii="黑体" w:eastAsia="黑体" w:hAnsi="宋体" w:hint="eastAsia"/>
          <w:bCs/>
          <w:sz w:val="28"/>
          <w:szCs w:val="28"/>
        </w:rPr>
        <w:t>文化建设策略----</w:t>
      </w:r>
      <w:r w:rsidR="00941A8E" w:rsidRPr="00F705D3">
        <w:rPr>
          <w:rFonts w:ascii="黑体" w:eastAsia="黑体" w:hAnsi="宋体" w:hint="eastAsia"/>
          <w:bCs/>
          <w:sz w:val="28"/>
          <w:szCs w:val="28"/>
        </w:rPr>
        <w:t>培养精英的路径</w:t>
      </w:r>
    </w:p>
    <w:p w:rsidR="00EB04AD" w:rsidRPr="003C26DD" w:rsidRDefault="008466B5" w:rsidP="002F2C2F">
      <w:pPr>
        <w:spacing w:line="440" w:lineRule="exact"/>
        <w:rPr>
          <w:rFonts w:ascii="宋体" w:hAnsi="宋体"/>
          <w:b/>
          <w:bCs/>
          <w:sz w:val="24"/>
        </w:rPr>
      </w:pPr>
      <w:r w:rsidRPr="003C26DD">
        <w:rPr>
          <w:rFonts w:ascii="宋体" w:hAnsi="宋体" w:hint="eastAsia"/>
          <w:b/>
          <w:bCs/>
          <w:sz w:val="24"/>
        </w:rPr>
        <w:t xml:space="preserve">  （一）课程文化：</w:t>
      </w:r>
      <w:r w:rsidR="00C05D85" w:rsidRPr="003C26DD">
        <w:rPr>
          <w:rFonts w:ascii="宋体" w:hAnsi="宋体" w:hint="eastAsia"/>
          <w:b/>
          <w:bCs/>
          <w:sz w:val="24"/>
        </w:rPr>
        <w:t>办学个性化的解决</w:t>
      </w:r>
    </w:p>
    <w:p w:rsidR="00C05D85" w:rsidRPr="002F2C2F" w:rsidRDefault="00EB04AD" w:rsidP="002F2C2F">
      <w:pPr>
        <w:spacing w:line="440" w:lineRule="exact"/>
        <w:ind w:firstLineChars="200" w:firstLine="480"/>
        <w:rPr>
          <w:rFonts w:ascii="宋体" w:hAnsi="宋体"/>
          <w:sz w:val="24"/>
        </w:rPr>
      </w:pPr>
      <w:r w:rsidRPr="002F2C2F">
        <w:rPr>
          <w:rFonts w:ascii="宋体" w:hAnsi="宋体" w:hint="eastAsia"/>
          <w:bCs/>
          <w:sz w:val="24"/>
        </w:rPr>
        <w:t xml:space="preserve">  1. 构建学校课程新系统，促进学校个性化办学。</w:t>
      </w:r>
      <w:r w:rsidR="00E82660" w:rsidRPr="002F2C2F">
        <w:rPr>
          <w:rFonts w:ascii="宋体" w:hAnsi="宋体" w:hint="eastAsia"/>
          <w:bCs/>
          <w:sz w:val="24"/>
        </w:rPr>
        <w:t>第一，寻找优势。</w:t>
      </w:r>
      <w:r w:rsidRPr="002F2C2F">
        <w:rPr>
          <w:rFonts w:ascii="宋体" w:hAnsi="宋体" w:hint="eastAsia"/>
          <w:bCs/>
          <w:sz w:val="24"/>
        </w:rPr>
        <w:t>学校培育和形成特色有两条途径：一是如何从已有的或潜在的办学资源优势上来挖掘特色，二是如何利用已形成的历史办学优势或地域优势来发展特色。</w:t>
      </w:r>
      <w:r w:rsidR="00322135" w:rsidRPr="002F2C2F">
        <w:rPr>
          <w:rFonts w:ascii="宋体" w:hAnsi="宋体" w:hint="eastAsia"/>
          <w:bCs/>
          <w:sz w:val="24"/>
        </w:rPr>
        <w:t>双流中学具有较为优越的地理区位——双流县地处天府新区核心区位，是全国百强县之一。有悠久的办学历史、丰富的办学经验。</w:t>
      </w:r>
      <w:r w:rsidR="00322135" w:rsidRPr="002F2C2F">
        <w:rPr>
          <w:rFonts w:ascii="宋体" w:hAnsi="宋体" w:hint="eastAsia"/>
          <w:sz w:val="24"/>
        </w:rPr>
        <w:t>更重要的是，我们有一支一流的教师队伍和</w:t>
      </w:r>
      <w:r w:rsidR="00322135" w:rsidRPr="002F2C2F">
        <w:rPr>
          <w:rFonts w:ascii="宋体" w:hAnsi="宋体" w:hint="eastAsia"/>
          <w:bCs/>
          <w:sz w:val="24"/>
        </w:rPr>
        <w:t>优异的办学业绩。</w:t>
      </w:r>
      <w:r w:rsidR="00B616CD" w:rsidRPr="002F2C2F">
        <w:rPr>
          <w:rFonts w:ascii="宋体" w:hAnsi="宋体" w:hint="eastAsia"/>
          <w:bCs/>
          <w:sz w:val="24"/>
        </w:rPr>
        <w:t>这些都是我校的优势，</w:t>
      </w:r>
      <w:r w:rsidR="00B616CD" w:rsidRPr="002F2C2F">
        <w:rPr>
          <w:rFonts w:ascii="宋体" w:hAnsi="宋体" w:hint="eastAsia"/>
          <w:sz w:val="24"/>
        </w:rPr>
        <w:t>为学校打造“精英教育”品牌提供了坚实的保障。第二，校本运动。充分发挥学校办学自主权，走校本之路，这样才能立足校情，发挥自主性、创造性，推进课程改革，从而走出一条不同于其他学</w:t>
      </w:r>
    </w:p>
    <w:p w:rsidR="00B616CD" w:rsidRPr="002F2C2F" w:rsidRDefault="00B616CD" w:rsidP="002F2C2F">
      <w:pPr>
        <w:spacing w:line="440" w:lineRule="exact"/>
        <w:rPr>
          <w:rFonts w:ascii="宋体" w:hAnsi="宋体"/>
          <w:sz w:val="24"/>
        </w:rPr>
      </w:pPr>
      <w:r w:rsidRPr="002F2C2F">
        <w:rPr>
          <w:rFonts w:ascii="宋体" w:hAnsi="宋体" w:hint="eastAsia"/>
          <w:sz w:val="24"/>
        </w:rPr>
        <w:lastRenderedPageBreak/>
        <w:t>校的特色之路。</w:t>
      </w:r>
    </w:p>
    <w:p w:rsidR="00C05D85" w:rsidRDefault="002D2952" w:rsidP="005E04E4">
      <w:pPr>
        <w:spacing w:line="440" w:lineRule="exact"/>
        <w:ind w:firstLineChars="100" w:firstLine="240"/>
        <w:rPr>
          <w:rFonts w:ascii="宋体" w:hAnsi="宋体" w:hint="eastAsia"/>
          <w:color w:val="000000"/>
          <w:sz w:val="24"/>
        </w:rPr>
      </w:pPr>
      <w:r>
        <w:rPr>
          <w:rFonts w:ascii="宋体" w:hAnsi="宋体"/>
          <w:noProof/>
          <w:color w:val="000000"/>
          <w:sz w:val="24"/>
        </w:rPr>
        <w:pict>
          <v:group id="_x0000_s1659" style="position:absolute;left:0;text-align:left;margin-left:18pt;margin-top:170.6pt;width:351pt;height:209.2pt;z-index:251663872" coordorigin="2160,5292" coordsize="7020,4184">
            <v:oval id="Oval 2" o:spid="_x0000_s1051" style="position:absolute;left:5580;top:5292;width:2160;height:7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" fillcolor="#9cf" strokeweight=".25pt">
              <v:fill opacity="35466f"/>
              <v:textbox style="mso-next-textbox:#Oval 2;mso-rotate-with-shape:t" inset="2.00661mm,1.0033mm,2.00661mm,1.0033mm">
                <w:txbxContent>
                  <w:p w:rsidR="00E97581" w:rsidRPr="006108A1" w:rsidRDefault="00E97581" w:rsidP="00811CB8">
                    <w:pPr>
                      <w:autoSpaceDE w:val="0"/>
                      <w:autoSpaceDN w:val="0"/>
                      <w:adjustRightInd w:val="0"/>
                      <w:jc w:val="center"/>
                      <w:rPr>
                        <w:rFonts w:ascii="宋体" w:hAnsi="宋体" w:cs="华文中宋"/>
                        <w:bCs/>
                        <w:color w:val="000000"/>
                        <w:sz w:val="28"/>
                        <w:szCs w:val="28"/>
                        <w:lang w:val="zh-CN"/>
                      </w:rPr>
                    </w:pPr>
                    <w:r w:rsidRPr="006108A1">
                      <w:rPr>
                        <w:rFonts w:ascii="宋体" w:hAnsi="宋体" w:cs="华文中宋" w:hint="eastAsia"/>
                        <w:bCs/>
                        <w:color w:val="000000"/>
                        <w:sz w:val="28"/>
                        <w:szCs w:val="28"/>
                        <w:lang w:val="zh-CN"/>
                      </w:rPr>
                      <w:t>特长类</w:t>
                    </w:r>
                  </w:p>
                </w:txbxContent>
              </v:textbox>
            </v:oval>
            <v:oval id="Oval 3" o:spid="_x0000_s1052" style="position:absolute;left:7740;top:8384;width:1440;height:93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" fillcolor="aqua" strokeweight=".25pt">
              <v:fill opacity="35466f"/>
              <v:textbox style="mso-next-textbox:#Oval 3;mso-rotate-with-shape:t" inset="2.00661mm,1.0033mm,2.00661mm,1.0033mm">
                <w:txbxContent>
                  <w:p w:rsidR="00E97581" w:rsidRPr="006108A1" w:rsidRDefault="00E97581" w:rsidP="006108A1">
                    <w:pPr>
                      <w:autoSpaceDE w:val="0"/>
                      <w:autoSpaceDN w:val="0"/>
                      <w:adjustRightInd w:val="0"/>
                      <w:rPr>
                        <w:rFonts w:ascii="宋体" w:hAnsi="宋体" w:cs="华文中宋"/>
                        <w:bCs/>
                        <w:color w:val="000000"/>
                        <w:sz w:val="28"/>
                        <w:szCs w:val="28"/>
                        <w:lang w:val="zh-CN"/>
                      </w:rPr>
                    </w:pPr>
                    <w:r w:rsidRPr="006108A1">
                      <w:rPr>
                        <w:rFonts w:ascii="宋体" w:hAnsi="宋体" w:cs="华文中宋" w:hint="eastAsia"/>
                        <w:bCs/>
                        <w:color w:val="000000"/>
                        <w:sz w:val="28"/>
                        <w:szCs w:val="28"/>
                        <w:lang w:val="zh-CN"/>
                      </w:rPr>
                      <w:t>情商类</w:t>
                    </w:r>
                  </w:p>
                </w:txbxContent>
              </v:textbox>
            </v:oval>
            <v:oval id="Oval 4" o:spid="_x0000_s1053" style="position:absolute;left:3600;top:8540;width:1980;height:93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" fillcolor="yellow" strokeweight=".25pt">
              <v:fill opacity="35466f"/>
              <v:textbox style="mso-next-textbox:#Oval 4;mso-rotate-with-shape:t" inset="2.00661mm,1.0033mm,2.00661mm,1.0033mm">
                <w:txbxContent>
                  <w:p w:rsidR="00E97581" w:rsidRPr="006108A1" w:rsidRDefault="00E97581" w:rsidP="006108A1">
                    <w:pPr>
                      <w:autoSpaceDE w:val="0"/>
                      <w:autoSpaceDN w:val="0"/>
                      <w:adjustRightInd w:val="0"/>
                      <w:rPr>
                        <w:rFonts w:ascii="宋体" w:hAnsi="宋体" w:cs="华文中宋"/>
                        <w:bCs/>
                        <w:color w:val="000000"/>
                        <w:sz w:val="28"/>
                        <w:szCs w:val="28"/>
                        <w:lang w:val="zh-CN"/>
                      </w:rPr>
                    </w:pPr>
                    <w:r w:rsidRPr="006108A1">
                      <w:rPr>
                        <w:rFonts w:ascii="宋体" w:hAnsi="宋体" w:cs="华文中宋" w:hint="eastAsia"/>
                        <w:bCs/>
                        <w:color w:val="000000"/>
                        <w:sz w:val="28"/>
                        <w:szCs w:val="28"/>
                        <w:lang w:val="zh-CN"/>
                      </w:rPr>
                      <w:t>智商类</w:t>
                    </w:r>
                  </w:p>
                </w:txbxContent>
              </v:textbox>
            </v:oval>
            <v:oval id="Oval 5" o:spid="_x0000_s1054" style="position:absolute;left:5400;top:7604;width:2462;height:7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" fillcolor="#c9f" strokeweight="1.5pt">
              <v:fill opacity="35466f"/>
              <v:textbox style="mso-next-textbox:#Oval 5;mso-rotate-with-shape:t" inset="2.00661mm,1.0033mm,2.00661mm,1.0033mm">
                <w:txbxContent>
                  <w:p w:rsidR="00E97581" w:rsidRPr="006108A1" w:rsidRDefault="00E97581" w:rsidP="00811CB8">
                    <w:pPr>
                      <w:autoSpaceDE w:val="0"/>
                      <w:autoSpaceDN w:val="0"/>
                      <w:adjustRightInd w:val="0"/>
                      <w:jc w:val="center"/>
                      <w:rPr>
                        <w:rFonts w:ascii="宋体" w:hAnsi="宋体" w:cs="华文中宋"/>
                        <w:bCs/>
                        <w:color w:val="000000"/>
                        <w:sz w:val="28"/>
                        <w:szCs w:val="28"/>
                        <w:lang w:val="zh-CN"/>
                      </w:rPr>
                    </w:pPr>
                    <w:r w:rsidRPr="006108A1">
                      <w:rPr>
                        <w:rFonts w:ascii="宋体" w:hAnsi="宋体" w:cs="华文中宋" w:hint="eastAsia"/>
                        <w:bCs/>
                        <w:color w:val="000000"/>
                        <w:sz w:val="28"/>
                        <w:szCs w:val="28"/>
                        <w:lang w:val="zh-CN"/>
                      </w:rPr>
                      <w:t>基础类</w:t>
                    </w:r>
                  </w:p>
                </w:txbxContent>
              </v:textbox>
            </v:oval>
            <v:shapetype id="_x0000_t202" coordsize="21600,21600" o:spt="202" path="m,l,21600r21600,l21600,xe">
              <v:stroke joinstyle="miter"/>
              <v:path gradientshapeok="t" o:connecttype="rect"/>
            </v:shapetype>
            <v:shape id="TextBox 28" o:spid="_x0000_s1061" type="#_x0000_t202" style="position:absolute;left:2160;top:6200;width:867;height:3276;visibility:visible" o:gfxdata="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" fillcolor="#00b0f0" strokecolor="#f1f9f9">
              <v:textbox style="layout-flow:vertical-ideographic;mso-next-textbox:#TextBox 28;mso-rotate-with-shape:t;mso-fit-shape-to-text:t" inset="2.00661mm,1.0033mm,2.00661mm,1.0033mm">
                <w:txbxContent>
                  <w:p w:rsidR="00E97581" w:rsidRPr="006108A1" w:rsidRDefault="00E97581" w:rsidP="00811CB8">
                    <w:pPr>
                      <w:autoSpaceDE w:val="0"/>
                      <w:autoSpaceDN w:val="0"/>
                      <w:adjustRightInd w:val="0"/>
                      <w:rPr>
                        <w:rFonts w:ascii="宋体" w:hAnsi="宋体" w:cs="黑体"/>
                        <w:bCs/>
                        <w:color w:val="000000"/>
                        <w:sz w:val="28"/>
                        <w:szCs w:val="28"/>
                        <w:lang w:val="zh-CN"/>
                      </w:rPr>
                    </w:pPr>
                    <w:r w:rsidRPr="006108A1">
                      <w:rPr>
                        <w:rFonts w:ascii="宋体" w:hAnsi="宋体" w:cs="黑体" w:hint="eastAsia"/>
                        <w:bCs/>
                        <w:color w:val="000000"/>
                        <w:sz w:val="28"/>
                        <w:szCs w:val="28"/>
                        <w:lang w:val="zh-CN"/>
                      </w:rPr>
                      <w:t>双流中学课程体系结构图</w:t>
                    </w:r>
                  </w:p>
                </w:txbxContent>
              </v:textbox>
            </v:shape>
          </v:group>
        </w:pict>
      </w:r>
      <w:r w:rsidR="00C05D85" w:rsidRPr="002F2C2F">
        <w:rPr>
          <w:rFonts w:ascii="宋体" w:hAnsi="宋体" w:hint="eastAsia"/>
          <w:sz w:val="24"/>
        </w:rPr>
        <w:t xml:space="preserve">  </w:t>
      </w:r>
      <w:r w:rsidR="00C05D85" w:rsidRPr="002F2C2F">
        <w:rPr>
          <w:rFonts w:ascii="宋体" w:hAnsi="宋体" w:hint="eastAsia"/>
          <w:color w:val="000000"/>
          <w:sz w:val="24"/>
        </w:rPr>
        <w:t>按照教育部课程改革纲要精神，我校建立以“领域、科目、模块”为系列的三级课程结构系统的学习课程。</w:t>
      </w:r>
      <w:r w:rsidR="00811CB8" w:rsidRPr="002F2C2F">
        <w:rPr>
          <w:rFonts w:ascii="宋体" w:hAnsi="宋体" w:hint="eastAsia"/>
          <w:color w:val="000000"/>
          <w:sz w:val="24"/>
        </w:rPr>
        <w:t>全面落实</w:t>
      </w:r>
      <w:r w:rsidR="00C05D85" w:rsidRPr="002F2C2F">
        <w:rPr>
          <w:rFonts w:ascii="宋体" w:hAnsi="宋体" w:hint="eastAsia"/>
          <w:color w:val="000000"/>
          <w:sz w:val="24"/>
        </w:rPr>
        <w:t>国家基础必修课程</w:t>
      </w:r>
      <w:r w:rsidR="00811CB8" w:rsidRPr="002F2C2F">
        <w:rPr>
          <w:rFonts w:ascii="宋体" w:hAnsi="宋体" w:hint="eastAsia"/>
          <w:color w:val="000000"/>
          <w:sz w:val="24"/>
        </w:rPr>
        <w:t>（基础类）</w:t>
      </w:r>
      <w:r w:rsidR="00C05D85" w:rsidRPr="002F2C2F">
        <w:rPr>
          <w:rFonts w:ascii="宋体" w:hAnsi="宋体" w:hint="eastAsia"/>
          <w:color w:val="000000"/>
          <w:sz w:val="24"/>
        </w:rPr>
        <w:t>、</w:t>
      </w:r>
      <w:r w:rsidR="00811CB8" w:rsidRPr="002F2C2F">
        <w:rPr>
          <w:rFonts w:ascii="宋体" w:hAnsi="宋体" w:hint="eastAsia"/>
          <w:color w:val="000000"/>
          <w:sz w:val="24"/>
        </w:rPr>
        <w:t>校本课程——</w:t>
      </w:r>
      <w:r w:rsidR="00C05D85" w:rsidRPr="002F2C2F">
        <w:rPr>
          <w:rFonts w:ascii="宋体" w:hAnsi="宋体" w:hint="eastAsia"/>
          <w:color w:val="000000"/>
          <w:sz w:val="24"/>
        </w:rPr>
        <w:t>校本模块限定性选修课程和校本自主选修课程</w:t>
      </w:r>
      <w:r w:rsidR="00811CB8" w:rsidRPr="002F2C2F">
        <w:rPr>
          <w:rFonts w:ascii="宋体" w:hAnsi="宋体" w:hint="eastAsia"/>
          <w:color w:val="000000"/>
          <w:sz w:val="24"/>
        </w:rPr>
        <w:t>（智商类、情商类、特长类）</w:t>
      </w:r>
      <w:r w:rsidR="00C05D85" w:rsidRPr="002F2C2F">
        <w:rPr>
          <w:rFonts w:ascii="宋体" w:hAnsi="宋体" w:hint="eastAsia"/>
          <w:color w:val="000000"/>
          <w:sz w:val="24"/>
        </w:rPr>
        <w:t xml:space="preserve">。在各个板块的课程体系中，凸显不同的价值追求。如：基础课程（必修）--- 体现国家意志的课程---满足合格要求； </w:t>
      </w:r>
      <w:r w:rsidR="00811CB8" w:rsidRPr="002F2C2F">
        <w:rPr>
          <w:rFonts w:ascii="宋体" w:hAnsi="宋体" w:hint="eastAsia"/>
          <w:color w:val="000000"/>
          <w:sz w:val="24"/>
        </w:rPr>
        <w:t>校本课程：促进</w:t>
      </w:r>
      <w:proofErr w:type="gramStart"/>
      <w:r w:rsidR="00811CB8" w:rsidRPr="002F2C2F">
        <w:rPr>
          <w:rFonts w:ascii="宋体" w:hAnsi="宋体" w:hint="eastAsia"/>
          <w:color w:val="000000"/>
          <w:sz w:val="24"/>
        </w:rPr>
        <w:t>学生双商</w:t>
      </w:r>
      <w:proofErr w:type="gramEnd"/>
      <w:r w:rsidR="00811CB8" w:rsidRPr="002F2C2F">
        <w:rPr>
          <w:rFonts w:ascii="宋体" w:hAnsi="宋体" w:hint="eastAsia"/>
          <w:color w:val="000000"/>
          <w:sz w:val="24"/>
        </w:rPr>
        <w:t>发展，个性发展及学校个性化建设。其中，</w:t>
      </w:r>
      <w:r w:rsidR="00C05D85" w:rsidRPr="002F2C2F">
        <w:rPr>
          <w:rFonts w:ascii="宋体" w:hAnsi="宋体" w:hint="eastAsia"/>
          <w:color w:val="000000"/>
          <w:sz w:val="24"/>
        </w:rPr>
        <w:t>模块课程（必选）---体现学校文化的课程---落实办学特色； 选修课程（自选）---体现学生个性的课程---追求特长发展。</w:t>
      </w:r>
      <w:r w:rsidR="00976711" w:rsidRPr="002F2C2F">
        <w:rPr>
          <w:rFonts w:ascii="宋体" w:hAnsi="宋体" w:hint="eastAsia"/>
          <w:color w:val="000000"/>
          <w:sz w:val="24"/>
        </w:rPr>
        <w:t>双流中学校本课程开发主要规划</w:t>
      </w:r>
      <w:r w:rsidR="00811CB8" w:rsidRPr="002F2C2F">
        <w:rPr>
          <w:rFonts w:ascii="宋体" w:hAnsi="宋体" w:hint="eastAsia"/>
          <w:color w:val="000000"/>
          <w:sz w:val="24"/>
        </w:rPr>
        <w:t>图：</w:t>
      </w:r>
    </w:p>
    <w:p w:rsidR="002D2952" w:rsidRPr="002F2C2F" w:rsidRDefault="002D2952" w:rsidP="005E04E4">
      <w:pPr>
        <w:spacing w:line="440" w:lineRule="exact"/>
        <w:ind w:firstLineChars="100" w:firstLine="240"/>
        <w:rPr>
          <w:rFonts w:ascii="宋体" w:hAnsi="宋体"/>
          <w:color w:val="000000"/>
          <w:sz w:val="24"/>
        </w:rPr>
      </w:pPr>
    </w:p>
    <w:p w:rsidR="00811CB8" w:rsidRPr="002F2C2F" w:rsidRDefault="00811CB8" w:rsidP="002F2C2F">
      <w:pPr>
        <w:spacing w:line="400" w:lineRule="exact"/>
        <w:rPr>
          <w:rFonts w:ascii="宋体" w:hAnsi="宋体"/>
          <w:color w:val="000000"/>
          <w:sz w:val="24"/>
        </w:rPr>
      </w:pPr>
    </w:p>
    <w:p w:rsidR="00811CB8" w:rsidRPr="002F2C2F" w:rsidRDefault="00C24C62" w:rsidP="00811CB8">
      <w:pPr>
        <w:spacing w:line="400" w:lineRule="exact"/>
        <w:ind w:firstLineChars="200" w:firstLine="480"/>
        <w:jc w:val="center"/>
        <w:rPr>
          <w:rFonts w:ascii="宋体" w:hAnsi="宋体"/>
          <w:color w:val="000000"/>
          <w:sz w:val="24"/>
        </w:rPr>
      </w:pPr>
      <w:r>
        <w:rPr>
          <w:rFonts w:ascii="宋体" w:hAnsi="宋体"/>
          <w:noProof/>
          <w:color w:val="000000"/>
          <w:sz w:val="24"/>
        </w:rPr>
        <w:pict>
          <v:line id="Line 7" o:spid="_x0000_s1055" style="position:absolute;left:0;text-align:left;flip:y;z-index:251656704;visibility:visible" from="153pt,5.8pt" to="234pt,130.6pt" strokeweight=".25pt">
            <v:stroke endarrow="block"/>
          </v:line>
        </w:pict>
      </w:r>
      <w:r>
        <w:rPr>
          <w:rFonts w:ascii="宋体" w:hAnsi="宋体"/>
          <w:noProof/>
          <w:color w:val="000000"/>
          <w:sz w:val="24"/>
        </w:rPr>
        <w:pict>
          <v:line id="Line 8" o:spid="_x0000_s1056" style="position:absolute;left:0;text-align:left;flip:x y;z-index:251657728;visibility:visible" from="252pt,5.8pt" to="333pt,122.8pt" strokeweight=".25pt">
            <v:stroke endarrow="block"/>
          </v:line>
        </w:pict>
      </w:r>
      <w:r>
        <w:rPr>
          <w:rFonts w:ascii="宋体" w:hAnsi="宋体"/>
          <w:noProof/>
          <w:color w:val="000000"/>
          <w:sz w:val="24"/>
        </w:rPr>
        <w:pict>
          <v:line id="Line 9" o:spid="_x0000_s1057" style="position:absolute;left:0;text-align:left;flip:y;z-index:251658752;visibility:visible" from="243pt,5.8pt" to="243pt,60.4pt" strokeweight="3pt">
            <v:stroke dashstyle="1 1" endarrow="block" endcap="round"/>
          </v:line>
        </w:pict>
      </w:r>
    </w:p>
    <w:p w:rsidR="00811CB8" w:rsidRPr="002F2C2F" w:rsidRDefault="00811CB8" w:rsidP="00811CB8">
      <w:pPr>
        <w:spacing w:line="400" w:lineRule="exact"/>
        <w:ind w:firstLineChars="200" w:firstLine="480"/>
        <w:jc w:val="center"/>
        <w:rPr>
          <w:rFonts w:ascii="宋体" w:hAnsi="宋体"/>
          <w:color w:val="000000"/>
          <w:sz w:val="24"/>
        </w:rPr>
      </w:pPr>
    </w:p>
    <w:p w:rsidR="00811CB8" w:rsidRPr="002F2C2F" w:rsidRDefault="00811CB8" w:rsidP="00811CB8">
      <w:pPr>
        <w:spacing w:line="400" w:lineRule="exact"/>
        <w:ind w:firstLineChars="200" w:firstLine="480"/>
        <w:jc w:val="center"/>
        <w:rPr>
          <w:rFonts w:ascii="宋体" w:hAnsi="宋体"/>
          <w:color w:val="000000"/>
          <w:sz w:val="24"/>
        </w:rPr>
      </w:pPr>
    </w:p>
    <w:p w:rsidR="00811CB8" w:rsidRPr="002F2C2F" w:rsidRDefault="00811CB8" w:rsidP="00811CB8">
      <w:pPr>
        <w:spacing w:line="400" w:lineRule="exact"/>
        <w:ind w:firstLineChars="200" w:firstLine="480"/>
        <w:jc w:val="center"/>
        <w:rPr>
          <w:rFonts w:ascii="宋体" w:hAnsi="宋体"/>
          <w:color w:val="000000"/>
          <w:sz w:val="24"/>
        </w:rPr>
      </w:pPr>
    </w:p>
    <w:p w:rsidR="00811CB8" w:rsidRPr="002F2C2F" w:rsidRDefault="00C24C62" w:rsidP="00811CB8">
      <w:pPr>
        <w:spacing w:line="400" w:lineRule="exact"/>
        <w:ind w:firstLineChars="200" w:firstLine="480"/>
        <w:jc w:val="center"/>
        <w:rPr>
          <w:rFonts w:ascii="宋体" w:hAnsi="宋体"/>
          <w:color w:val="000000"/>
          <w:sz w:val="24"/>
        </w:rPr>
      </w:pPr>
      <w:r>
        <w:rPr>
          <w:rFonts w:ascii="宋体" w:hAnsi="宋体"/>
          <w:noProof/>
          <w:color w:val="000000"/>
          <w:sz w:val="24"/>
        </w:rPr>
        <w:pict>
          <v:line id="直接连接符 23" o:spid="_x0000_s1058" style="position:absolute;left:0;text-align:left;rotation:90;flip:x y;z-index:251659776;visibility:visible" from="169.5pt,2.9pt" to="208.5pt,74.9pt" o:connectortype="straight" strokeweight="3pt">
            <v:stroke dashstyle="1 1" endcap="round"/>
          </v:line>
        </w:pict>
      </w:r>
      <w:r>
        <w:rPr>
          <w:rFonts w:ascii="宋体" w:hAnsi="宋体"/>
          <w:noProof/>
          <w:color w:val="000000"/>
          <w:sz w:val="24"/>
        </w:rPr>
        <w:pict>
          <v:line id="直接连接符 25" o:spid="_x0000_s1059" style="position:absolute;left:0;text-align:left;z-index:251660800;visibility:visible" from="252pt,19.4pt" to="315pt,50.6pt" o:connectortype="straight" strokeweight="3pt">
            <v:stroke dashstyle="1 1" endcap="round"/>
          </v:line>
        </w:pict>
      </w:r>
    </w:p>
    <w:p w:rsidR="00811CB8" w:rsidRPr="002F2C2F" w:rsidRDefault="00811CB8" w:rsidP="00811CB8">
      <w:pPr>
        <w:spacing w:line="400" w:lineRule="exact"/>
        <w:ind w:firstLineChars="200" w:firstLine="480"/>
        <w:jc w:val="center"/>
        <w:rPr>
          <w:rFonts w:ascii="宋体" w:hAnsi="宋体"/>
          <w:color w:val="000000"/>
          <w:sz w:val="24"/>
        </w:rPr>
      </w:pPr>
    </w:p>
    <w:p w:rsidR="00F91630" w:rsidRPr="006108A1" w:rsidRDefault="00C24C62" w:rsidP="006108A1">
      <w:pPr>
        <w:spacing w:line="400" w:lineRule="exact"/>
        <w:ind w:firstLineChars="200" w:firstLine="480"/>
        <w:jc w:val="center"/>
        <w:rPr>
          <w:rFonts w:ascii="宋体" w:hAnsi="宋体"/>
          <w:color w:val="000000"/>
          <w:sz w:val="24"/>
        </w:rPr>
      </w:pPr>
      <w:r>
        <w:rPr>
          <w:rFonts w:ascii="宋体" w:hAnsi="宋体"/>
          <w:noProof/>
          <w:color w:val="000000"/>
          <w:sz w:val="24"/>
        </w:rPr>
        <w:pict>
          <v:line id="直接连接符 27" o:spid="_x0000_s1060" style="position:absolute;left:0;text-align:left;flip:y;z-index:251661824;visibility:visible" from="153pt,18.4pt" to="333pt,18.4pt" o:connectortype="straight" strokeweight=".25pt"/>
        </w:pict>
      </w:r>
    </w:p>
    <w:p w:rsidR="00F91630" w:rsidRPr="002F2C2F" w:rsidRDefault="00F91630" w:rsidP="00BC2A51">
      <w:pPr>
        <w:adjustRightInd w:val="0"/>
        <w:snapToGrid w:val="0"/>
        <w:spacing w:line="400" w:lineRule="exact"/>
        <w:ind w:firstLineChars="200" w:firstLine="480"/>
        <w:rPr>
          <w:rFonts w:ascii="宋体" w:hAnsi="宋体"/>
          <w:sz w:val="24"/>
        </w:rPr>
      </w:pPr>
    </w:p>
    <w:p w:rsidR="00F91630" w:rsidRPr="002F2C2F" w:rsidRDefault="00F91630" w:rsidP="00BC2A51">
      <w:pPr>
        <w:adjustRightInd w:val="0"/>
        <w:snapToGrid w:val="0"/>
        <w:spacing w:line="400" w:lineRule="exact"/>
        <w:ind w:firstLineChars="200" w:firstLine="480"/>
        <w:rPr>
          <w:rFonts w:ascii="宋体" w:hAnsi="宋体"/>
          <w:sz w:val="24"/>
        </w:rPr>
      </w:pPr>
    </w:p>
    <w:p w:rsidR="00F91630" w:rsidRDefault="00F91630" w:rsidP="00BC2A51">
      <w:pPr>
        <w:adjustRightInd w:val="0"/>
        <w:snapToGrid w:val="0"/>
        <w:spacing w:line="400" w:lineRule="exact"/>
        <w:ind w:firstLineChars="200" w:firstLine="480"/>
        <w:rPr>
          <w:rFonts w:ascii="宋体" w:hAnsi="宋体" w:hint="eastAsia"/>
          <w:sz w:val="24"/>
        </w:rPr>
      </w:pPr>
    </w:p>
    <w:p w:rsidR="002D2952" w:rsidRDefault="002D2952" w:rsidP="00BC2A51">
      <w:pPr>
        <w:adjustRightInd w:val="0"/>
        <w:snapToGrid w:val="0"/>
        <w:spacing w:line="400" w:lineRule="exact"/>
        <w:ind w:firstLineChars="200" w:firstLine="480"/>
        <w:rPr>
          <w:rFonts w:ascii="宋体" w:hAnsi="宋体" w:hint="eastAsia"/>
          <w:sz w:val="24"/>
        </w:rPr>
      </w:pPr>
    </w:p>
    <w:p w:rsidR="002D2952" w:rsidRDefault="002D2952" w:rsidP="00BC2A51">
      <w:pPr>
        <w:adjustRightInd w:val="0"/>
        <w:snapToGrid w:val="0"/>
        <w:spacing w:line="400" w:lineRule="exact"/>
        <w:ind w:firstLineChars="200" w:firstLine="480"/>
        <w:rPr>
          <w:rFonts w:ascii="宋体" w:hAnsi="宋体" w:hint="eastAsia"/>
          <w:sz w:val="24"/>
        </w:rPr>
      </w:pPr>
    </w:p>
    <w:p w:rsidR="002D2952" w:rsidRDefault="002D2952" w:rsidP="00BC2A51">
      <w:pPr>
        <w:adjustRightInd w:val="0"/>
        <w:snapToGrid w:val="0"/>
        <w:spacing w:line="400" w:lineRule="exact"/>
        <w:ind w:firstLineChars="200" w:firstLine="480"/>
        <w:rPr>
          <w:rFonts w:ascii="宋体" w:hAnsi="宋体" w:hint="eastAsia"/>
          <w:sz w:val="24"/>
        </w:rPr>
      </w:pPr>
    </w:p>
    <w:p w:rsidR="002D2952" w:rsidRDefault="002D2952" w:rsidP="00BC2A51">
      <w:pPr>
        <w:adjustRightInd w:val="0"/>
        <w:snapToGrid w:val="0"/>
        <w:spacing w:line="400" w:lineRule="exact"/>
        <w:ind w:firstLineChars="200" w:firstLine="480"/>
        <w:rPr>
          <w:rFonts w:ascii="宋体" w:hAnsi="宋体" w:hint="eastAsia"/>
          <w:sz w:val="24"/>
        </w:rPr>
      </w:pPr>
    </w:p>
    <w:p w:rsidR="002D2952" w:rsidRDefault="002D2952" w:rsidP="00BC2A51">
      <w:pPr>
        <w:adjustRightInd w:val="0"/>
        <w:snapToGrid w:val="0"/>
        <w:spacing w:line="400" w:lineRule="exact"/>
        <w:ind w:firstLineChars="200" w:firstLine="480"/>
        <w:rPr>
          <w:rFonts w:ascii="宋体" w:hAnsi="宋体" w:hint="eastAsia"/>
          <w:sz w:val="24"/>
        </w:rPr>
      </w:pPr>
    </w:p>
    <w:p w:rsidR="002D2952" w:rsidRDefault="002D2952" w:rsidP="00BC2A51">
      <w:pPr>
        <w:adjustRightInd w:val="0"/>
        <w:snapToGrid w:val="0"/>
        <w:spacing w:line="400" w:lineRule="exact"/>
        <w:ind w:firstLineChars="200" w:firstLine="480"/>
        <w:rPr>
          <w:rFonts w:ascii="宋体" w:hAnsi="宋体" w:hint="eastAsia"/>
          <w:sz w:val="24"/>
        </w:rPr>
      </w:pPr>
    </w:p>
    <w:p w:rsidR="002D2952" w:rsidRDefault="002D2952" w:rsidP="00BC2A51">
      <w:pPr>
        <w:adjustRightInd w:val="0"/>
        <w:snapToGrid w:val="0"/>
        <w:spacing w:line="400" w:lineRule="exact"/>
        <w:ind w:firstLineChars="200" w:firstLine="480"/>
        <w:rPr>
          <w:rFonts w:ascii="宋体" w:hAnsi="宋体" w:hint="eastAsia"/>
          <w:sz w:val="24"/>
        </w:rPr>
      </w:pPr>
    </w:p>
    <w:p w:rsidR="002D2952" w:rsidRDefault="002D2952" w:rsidP="00BC2A51">
      <w:pPr>
        <w:adjustRightInd w:val="0"/>
        <w:snapToGrid w:val="0"/>
        <w:spacing w:line="400" w:lineRule="exact"/>
        <w:ind w:firstLineChars="200" w:firstLine="480"/>
        <w:rPr>
          <w:rFonts w:ascii="宋体" w:hAnsi="宋体" w:hint="eastAsia"/>
          <w:sz w:val="24"/>
        </w:rPr>
      </w:pPr>
    </w:p>
    <w:p w:rsidR="002D2952" w:rsidRDefault="002D2952" w:rsidP="00BC2A51">
      <w:pPr>
        <w:adjustRightInd w:val="0"/>
        <w:snapToGrid w:val="0"/>
        <w:spacing w:line="400" w:lineRule="exact"/>
        <w:ind w:firstLineChars="200" w:firstLine="480"/>
        <w:rPr>
          <w:rFonts w:ascii="宋体" w:hAnsi="宋体" w:hint="eastAsia"/>
          <w:sz w:val="24"/>
        </w:rPr>
      </w:pPr>
    </w:p>
    <w:p w:rsidR="002D2952" w:rsidRDefault="002D2952" w:rsidP="00BC2A51">
      <w:pPr>
        <w:adjustRightInd w:val="0"/>
        <w:snapToGrid w:val="0"/>
        <w:spacing w:line="400" w:lineRule="exact"/>
        <w:ind w:firstLineChars="200" w:firstLine="480"/>
        <w:rPr>
          <w:rFonts w:ascii="宋体" w:hAnsi="宋体" w:hint="eastAsia"/>
          <w:sz w:val="24"/>
        </w:rPr>
      </w:pPr>
    </w:p>
    <w:p w:rsidR="002D2952" w:rsidRDefault="002D2952" w:rsidP="00BC2A51">
      <w:pPr>
        <w:adjustRightInd w:val="0"/>
        <w:snapToGrid w:val="0"/>
        <w:spacing w:line="400" w:lineRule="exact"/>
        <w:ind w:firstLineChars="200" w:firstLine="480"/>
        <w:rPr>
          <w:rFonts w:ascii="宋体" w:hAnsi="宋体" w:hint="eastAsia"/>
          <w:sz w:val="24"/>
        </w:rPr>
      </w:pPr>
    </w:p>
    <w:p w:rsidR="002D2952" w:rsidRDefault="002D2952" w:rsidP="00BC2A51">
      <w:pPr>
        <w:adjustRightInd w:val="0"/>
        <w:snapToGrid w:val="0"/>
        <w:spacing w:line="400" w:lineRule="exact"/>
        <w:ind w:firstLineChars="200" w:firstLine="480"/>
        <w:rPr>
          <w:rFonts w:ascii="宋体" w:hAnsi="宋体" w:hint="eastAsia"/>
          <w:sz w:val="24"/>
        </w:rPr>
      </w:pPr>
    </w:p>
    <w:p w:rsidR="002D2952" w:rsidRDefault="002D2952" w:rsidP="00BC2A51">
      <w:pPr>
        <w:adjustRightInd w:val="0"/>
        <w:snapToGrid w:val="0"/>
        <w:spacing w:line="400" w:lineRule="exact"/>
        <w:ind w:firstLineChars="200" w:firstLine="480"/>
        <w:rPr>
          <w:rFonts w:ascii="宋体" w:hAnsi="宋体" w:hint="eastAsia"/>
          <w:sz w:val="24"/>
        </w:rPr>
      </w:pPr>
    </w:p>
    <w:p w:rsidR="002D2952" w:rsidRDefault="002D2952" w:rsidP="00BC2A51">
      <w:pPr>
        <w:adjustRightInd w:val="0"/>
        <w:snapToGrid w:val="0"/>
        <w:spacing w:line="400" w:lineRule="exact"/>
        <w:ind w:firstLineChars="200" w:firstLine="480"/>
        <w:rPr>
          <w:rFonts w:ascii="宋体" w:hAnsi="宋体" w:hint="eastAsia"/>
          <w:sz w:val="24"/>
        </w:rPr>
      </w:pPr>
    </w:p>
    <w:p w:rsidR="002D2952" w:rsidRDefault="002D2952" w:rsidP="00BC2A51">
      <w:pPr>
        <w:adjustRightInd w:val="0"/>
        <w:snapToGrid w:val="0"/>
        <w:spacing w:line="400" w:lineRule="exact"/>
        <w:ind w:firstLineChars="200" w:firstLine="480"/>
        <w:rPr>
          <w:rFonts w:ascii="宋体" w:hAnsi="宋体" w:hint="eastAsia"/>
          <w:sz w:val="24"/>
        </w:rPr>
      </w:pPr>
    </w:p>
    <w:p w:rsidR="002D2952" w:rsidRDefault="002D2952" w:rsidP="00BC2A51">
      <w:pPr>
        <w:adjustRightInd w:val="0"/>
        <w:snapToGrid w:val="0"/>
        <w:spacing w:line="400" w:lineRule="exact"/>
        <w:ind w:firstLineChars="200" w:firstLine="480"/>
        <w:rPr>
          <w:rFonts w:ascii="宋体" w:hAnsi="宋体" w:hint="eastAsia"/>
          <w:sz w:val="24"/>
        </w:rPr>
      </w:pPr>
    </w:p>
    <w:p w:rsidR="002D2952" w:rsidRDefault="002D2952" w:rsidP="00BC2A51">
      <w:pPr>
        <w:adjustRightInd w:val="0"/>
        <w:snapToGrid w:val="0"/>
        <w:spacing w:line="400" w:lineRule="exact"/>
        <w:ind w:firstLineChars="200" w:firstLine="480"/>
        <w:rPr>
          <w:rFonts w:ascii="宋体" w:hAnsi="宋体" w:hint="eastAsia"/>
          <w:sz w:val="24"/>
        </w:rPr>
      </w:pPr>
    </w:p>
    <w:p w:rsidR="002D2952" w:rsidRDefault="002D2952" w:rsidP="00BC2A51">
      <w:pPr>
        <w:adjustRightInd w:val="0"/>
        <w:snapToGrid w:val="0"/>
        <w:spacing w:line="400" w:lineRule="exact"/>
        <w:ind w:firstLineChars="200" w:firstLine="480"/>
        <w:rPr>
          <w:rFonts w:ascii="宋体" w:hAnsi="宋体" w:hint="eastAsia"/>
          <w:sz w:val="24"/>
        </w:rPr>
      </w:pPr>
    </w:p>
    <w:p w:rsidR="002D2952" w:rsidRDefault="002D2952" w:rsidP="00BC2A51">
      <w:pPr>
        <w:adjustRightInd w:val="0"/>
        <w:snapToGrid w:val="0"/>
        <w:spacing w:line="400" w:lineRule="exact"/>
        <w:ind w:firstLineChars="200" w:firstLine="480"/>
        <w:rPr>
          <w:rFonts w:ascii="宋体" w:hAnsi="宋体" w:hint="eastAsia"/>
          <w:sz w:val="24"/>
        </w:rPr>
      </w:pPr>
    </w:p>
    <w:p w:rsidR="002D2952" w:rsidRPr="002F2C2F" w:rsidRDefault="002D2952" w:rsidP="00BC2A51">
      <w:pPr>
        <w:adjustRightInd w:val="0"/>
        <w:snapToGrid w:val="0"/>
        <w:spacing w:line="400" w:lineRule="exact"/>
        <w:ind w:firstLineChars="200" w:firstLine="480"/>
        <w:rPr>
          <w:rFonts w:ascii="宋体" w:hAnsi="宋体"/>
          <w:sz w:val="24"/>
        </w:rPr>
      </w:pPr>
    </w:p>
    <w:p w:rsidR="00F91630" w:rsidRPr="002F2C2F" w:rsidRDefault="00F91630" w:rsidP="00BC2A51">
      <w:pPr>
        <w:adjustRightInd w:val="0"/>
        <w:snapToGrid w:val="0"/>
        <w:spacing w:line="400" w:lineRule="exact"/>
        <w:ind w:firstLineChars="200" w:firstLine="480"/>
        <w:rPr>
          <w:rFonts w:ascii="宋体" w:hAnsi="宋体"/>
          <w:sz w:val="24"/>
        </w:rPr>
      </w:pPr>
    </w:p>
    <w:p w:rsidR="00F91630" w:rsidRPr="002F2C2F" w:rsidRDefault="00F91630" w:rsidP="00BC2A51">
      <w:pPr>
        <w:adjustRightInd w:val="0"/>
        <w:snapToGrid w:val="0"/>
        <w:spacing w:line="400" w:lineRule="exact"/>
        <w:ind w:firstLineChars="200" w:firstLine="480"/>
        <w:rPr>
          <w:rFonts w:ascii="宋体" w:hAnsi="宋体"/>
          <w:sz w:val="24"/>
        </w:rPr>
      </w:pPr>
    </w:p>
    <w:p w:rsidR="00C77862" w:rsidRPr="002F2C2F" w:rsidRDefault="00C77862" w:rsidP="00BC2A51">
      <w:pPr>
        <w:adjustRightInd w:val="0"/>
        <w:snapToGrid w:val="0"/>
        <w:spacing w:line="400" w:lineRule="exact"/>
        <w:ind w:firstLineChars="200" w:firstLine="480"/>
        <w:rPr>
          <w:rFonts w:ascii="宋体" w:hAnsi="宋体"/>
          <w:sz w:val="24"/>
        </w:rPr>
      </w:pPr>
    </w:p>
    <w:p w:rsidR="00C77862" w:rsidRPr="002F2C2F" w:rsidRDefault="00C77862" w:rsidP="00BC2A51">
      <w:pPr>
        <w:adjustRightInd w:val="0"/>
        <w:snapToGrid w:val="0"/>
        <w:spacing w:line="400" w:lineRule="exact"/>
        <w:ind w:firstLineChars="200" w:firstLine="480"/>
        <w:rPr>
          <w:rFonts w:ascii="宋体" w:hAnsi="宋体"/>
          <w:sz w:val="24"/>
        </w:rPr>
      </w:pPr>
    </w:p>
    <w:p w:rsidR="00C77862" w:rsidRPr="002F2C2F" w:rsidRDefault="00C77862" w:rsidP="00BC2A51">
      <w:pPr>
        <w:adjustRightInd w:val="0"/>
        <w:snapToGrid w:val="0"/>
        <w:spacing w:line="400" w:lineRule="exact"/>
        <w:ind w:firstLineChars="200" w:firstLine="480"/>
        <w:rPr>
          <w:rFonts w:ascii="宋体" w:hAnsi="宋体"/>
          <w:sz w:val="24"/>
        </w:rPr>
      </w:pPr>
    </w:p>
    <w:p w:rsidR="00C77862" w:rsidRPr="002F2C2F" w:rsidRDefault="00C77862" w:rsidP="00BC2A51">
      <w:pPr>
        <w:adjustRightInd w:val="0"/>
        <w:snapToGrid w:val="0"/>
        <w:spacing w:line="400" w:lineRule="exact"/>
        <w:ind w:firstLineChars="200" w:firstLine="480"/>
        <w:rPr>
          <w:rFonts w:ascii="宋体" w:hAnsi="宋体"/>
          <w:sz w:val="24"/>
        </w:rPr>
      </w:pPr>
    </w:p>
    <w:p w:rsidR="00C77862" w:rsidRPr="002F2C2F" w:rsidRDefault="00C77862" w:rsidP="002D2952">
      <w:pPr>
        <w:adjustRightInd w:val="0"/>
        <w:snapToGrid w:val="0"/>
        <w:spacing w:line="400" w:lineRule="exact"/>
        <w:rPr>
          <w:rFonts w:ascii="宋体" w:hAnsi="宋体"/>
          <w:sz w:val="24"/>
        </w:rPr>
      </w:pPr>
    </w:p>
    <w:p w:rsidR="00C77862" w:rsidRPr="002F2C2F" w:rsidRDefault="00C77862" w:rsidP="00BC2A51">
      <w:pPr>
        <w:adjustRightInd w:val="0"/>
        <w:snapToGrid w:val="0"/>
        <w:spacing w:line="400" w:lineRule="exact"/>
        <w:ind w:firstLineChars="200" w:firstLine="480"/>
        <w:rPr>
          <w:rFonts w:ascii="宋体" w:hAnsi="宋体"/>
          <w:sz w:val="24"/>
        </w:rPr>
      </w:pPr>
    </w:p>
    <w:p w:rsidR="00C77862" w:rsidRPr="002F2C2F" w:rsidRDefault="00C77862" w:rsidP="00BC2A51">
      <w:pPr>
        <w:adjustRightInd w:val="0"/>
        <w:snapToGrid w:val="0"/>
        <w:spacing w:line="400" w:lineRule="exact"/>
        <w:ind w:firstLineChars="200" w:firstLine="480"/>
        <w:rPr>
          <w:rFonts w:ascii="宋体" w:hAnsi="宋体"/>
          <w:sz w:val="24"/>
        </w:rPr>
      </w:pPr>
    </w:p>
    <w:p w:rsidR="00C77862" w:rsidRPr="002F2C2F" w:rsidRDefault="00C77862" w:rsidP="00BC2A51">
      <w:pPr>
        <w:adjustRightInd w:val="0"/>
        <w:snapToGrid w:val="0"/>
        <w:spacing w:line="400" w:lineRule="exact"/>
        <w:ind w:firstLineChars="200" w:firstLine="480"/>
        <w:rPr>
          <w:rFonts w:ascii="宋体" w:hAnsi="宋体"/>
          <w:sz w:val="24"/>
        </w:rPr>
      </w:pPr>
    </w:p>
    <w:p w:rsidR="00C77862" w:rsidRPr="002F2C2F" w:rsidRDefault="00C77862" w:rsidP="00BC2A51">
      <w:pPr>
        <w:adjustRightInd w:val="0"/>
        <w:snapToGrid w:val="0"/>
        <w:spacing w:line="400" w:lineRule="exact"/>
        <w:ind w:firstLineChars="200" w:firstLine="480"/>
        <w:rPr>
          <w:rFonts w:ascii="宋体" w:hAnsi="宋体"/>
          <w:sz w:val="24"/>
        </w:rPr>
      </w:pPr>
    </w:p>
    <w:p w:rsidR="00C77862" w:rsidRPr="002F2C2F" w:rsidRDefault="00C77862" w:rsidP="00BC2A51">
      <w:pPr>
        <w:adjustRightInd w:val="0"/>
        <w:snapToGrid w:val="0"/>
        <w:spacing w:line="400" w:lineRule="exact"/>
        <w:ind w:firstLineChars="200" w:firstLine="480"/>
        <w:rPr>
          <w:rFonts w:ascii="宋体" w:hAnsi="宋体"/>
          <w:sz w:val="24"/>
        </w:rPr>
      </w:pPr>
    </w:p>
    <w:p w:rsidR="00F91630" w:rsidRPr="002F2C2F" w:rsidRDefault="00F91630" w:rsidP="00BC2A51">
      <w:pPr>
        <w:adjustRightInd w:val="0"/>
        <w:snapToGrid w:val="0"/>
        <w:spacing w:line="400" w:lineRule="exact"/>
        <w:ind w:firstLineChars="200" w:firstLine="480"/>
        <w:rPr>
          <w:rFonts w:ascii="宋体" w:hAnsi="宋体"/>
          <w:sz w:val="24"/>
        </w:rPr>
      </w:pPr>
    </w:p>
    <w:p w:rsidR="00C77862" w:rsidRPr="002F2C2F" w:rsidRDefault="00C24C62" w:rsidP="00F705D3">
      <w:pPr>
        <w:adjustRightInd w:val="0"/>
        <w:snapToGrid w:val="0"/>
        <w:spacing w:line="400" w:lineRule="exact"/>
        <w:ind w:firstLineChars="200" w:firstLine="480"/>
        <w:rPr>
          <w:rFonts w:ascii="宋体" w:hAnsi="宋体"/>
          <w:sz w:val="24"/>
        </w:rPr>
      </w:pPr>
      <w:r>
        <w:rPr>
          <w:rFonts w:ascii="宋体" w:hAnsi="宋体"/>
          <w:sz w:val="24"/>
        </w:rPr>
      </w:r>
      <w:r>
        <w:rPr>
          <w:rFonts w:ascii="宋体" w:hAnsi="宋体"/>
          <w:sz w:val="24"/>
        </w:rPr>
        <w:pict>
          <v:group id="_x0000_s1616" editas="canvas" style="width:423pt;height:452.4pt;mso-position-horizontal-relative:char;mso-position-vertical-relative:line" coordorigin="2295,2306" coordsize="8460,904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617" type="#_x0000_t75" style="position:absolute;left:2295;top:2306;width:8460;height:9048" o:preferrelative="f">
              <v:fill o:detectmouseclick="t"/>
              <v:path o:extrusionok="t" o:connecttype="none"/>
              <o:lock v:ext="edit" text="t"/>
            </v:shape>
            <v:shape id="TextBox 4" o:spid="_x0000_s1618" type="#_x0000_t202" style="position:absolute;left:3853;top:2306;width:4523;height:539;visibility:visible" stroked="f">
              <v:textbox style="mso-next-textbox:#TextBox 4;mso-rotate-with-shape:t" inset="1.67639mm,.83819mm,1.67639mm,.83819mm">
                <w:txbxContent>
                  <w:p w:rsidR="00E97581" w:rsidRPr="009C11AD" w:rsidRDefault="00E97581" w:rsidP="006108A1">
                    <w:pPr>
                      <w:autoSpaceDE w:val="0"/>
                      <w:autoSpaceDN w:val="0"/>
                      <w:adjustRightInd w:val="0"/>
                      <w:rPr>
                        <w:rFonts w:ascii="华文宋体" w:eastAsia="华文宋体" w:hAnsi="华文宋体" w:cs="华文宋体"/>
                        <w:b/>
                        <w:bCs/>
                        <w:color w:val="000000"/>
                        <w:sz w:val="37"/>
                        <w:szCs w:val="56"/>
                        <w:lang w:val="zh-CN"/>
                      </w:rPr>
                    </w:pPr>
                    <w:r w:rsidRPr="009C11AD">
                      <w:rPr>
                        <w:rFonts w:ascii="华文宋体" w:eastAsia="华文宋体" w:hAnsi="华文宋体" w:cs="华文宋体" w:hint="eastAsia"/>
                        <w:b/>
                        <w:bCs/>
                        <w:color w:val="000000"/>
                        <w:sz w:val="37"/>
                        <w:szCs w:val="56"/>
                        <w:lang w:val="zh-CN"/>
                      </w:rPr>
                      <w:t>双流中学课程结构图</w:t>
                    </w:r>
                  </w:p>
                </w:txbxContent>
              </v:textbox>
            </v:shape>
            <v:line id="直接连接符 6" o:spid="_x0000_s1619" style="position:absolute;flip:x;visibility:visible" from="6002,2825" to="6003,3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" strokecolor="white" strokeweight="3pt"/>
            <v:line id="直接连接符 9" o:spid="_x0000_s1620" style="position:absolute;flip:x;visibility:visible" from="3704,2825" to="4223,3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" strokecolor="white" strokeweight="3pt"/>
            <v:line id="直接连接符 11" o:spid="_x0000_s1621" style="position:absolute;visibility:visible" from="7783,2825" to="8303,3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" strokecolor="white" strokeweight="3pt"/>
            <v:shape id="TextBox 14" o:spid="_x0000_s1622" type="#_x0000_t202" style="position:absolute;left:5484;top:2930;width:1186;height:57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">
              <v:textbox style="mso-next-textbox:#TextBox 14;mso-rotate-with-shape:t" inset="1.67639mm,.83819mm,1.67639mm,.83819mm">
                <w:txbxContent>
                  <w:p w:rsidR="00E97581" w:rsidRDefault="00E97581" w:rsidP="006108A1">
                    <w:pPr>
                      <w:autoSpaceDE w:val="0"/>
                      <w:autoSpaceDN w:val="0"/>
                      <w:adjustRightInd w:val="0"/>
                      <w:rPr>
                        <w:rFonts w:ascii="隶书" w:eastAsia="隶书" w:hAnsi="隶书" w:cs="隶书"/>
                        <w:b/>
                        <w:bCs/>
                        <w:color w:val="000000"/>
                        <w:sz w:val="26"/>
                        <w:szCs w:val="40"/>
                        <w:lang w:val="zh-CN"/>
                      </w:rPr>
                    </w:pPr>
                    <w:r w:rsidRPr="004A2829">
                      <w:rPr>
                        <w:rFonts w:ascii="隶书" w:eastAsia="隶书" w:hAnsi="隶书" w:cs="隶书" w:hint="eastAsia"/>
                        <w:b/>
                        <w:bCs/>
                        <w:color w:val="000000"/>
                        <w:sz w:val="26"/>
                        <w:szCs w:val="40"/>
                        <w:lang w:val="zh-CN"/>
                      </w:rPr>
                      <w:t>基础类</w:t>
                    </w:r>
                  </w:p>
                  <w:p w:rsidR="00E97581" w:rsidRDefault="00E97581" w:rsidP="006108A1">
                    <w:pPr>
                      <w:autoSpaceDE w:val="0"/>
                      <w:autoSpaceDN w:val="0"/>
                      <w:adjustRightInd w:val="0"/>
                      <w:rPr>
                        <w:rFonts w:ascii="隶书" w:eastAsia="隶书" w:hAnsi="隶书" w:cs="隶书"/>
                        <w:b/>
                        <w:bCs/>
                        <w:color w:val="000000"/>
                        <w:sz w:val="26"/>
                        <w:szCs w:val="40"/>
                        <w:lang w:val="zh-CN"/>
                      </w:rPr>
                    </w:pPr>
                  </w:p>
                  <w:p w:rsidR="00E97581" w:rsidRPr="004A2829" w:rsidRDefault="00E97581" w:rsidP="006108A1">
                    <w:pPr>
                      <w:autoSpaceDE w:val="0"/>
                      <w:autoSpaceDN w:val="0"/>
                      <w:adjustRightInd w:val="0"/>
                      <w:rPr>
                        <w:rFonts w:ascii="隶书" w:eastAsia="隶书" w:hAnsi="隶书" w:cs="隶书"/>
                        <w:b/>
                        <w:bCs/>
                        <w:color w:val="000000"/>
                        <w:sz w:val="26"/>
                        <w:szCs w:val="40"/>
                        <w:lang w:val="zh-CN"/>
                      </w:rPr>
                    </w:pPr>
                  </w:p>
                </w:txbxContent>
              </v:textbox>
            </v:shape>
            <v:shape id="TextBox 29" o:spid="_x0000_s1623" type="#_x0000_t202" style="position:absolute;left:3375;top:2930;width:1186;height:62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">
              <v:textbox style="mso-next-textbox:#TextBox 29;mso-rotate-with-shape:t" inset="1.67639mm,.83819mm,1.67639mm,.83819mm">
                <w:txbxContent>
                  <w:p w:rsidR="00E97581" w:rsidRPr="004A2829" w:rsidRDefault="00E97581" w:rsidP="006108A1">
                    <w:pPr>
                      <w:autoSpaceDE w:val="0"/>
                      <w:autoSpaceDN w:val="0"/>
                      <w:adjustRightInd w:val="0"/>
                      <w:rPr>
                        <w:rFonts w:ascii="隶书" w:eastAsia="隶书" w:hAnsi="隶书" w:cs="隶书"/>
                        <w:b/>
                        <w:bCs/>
                        <w:color w:val="000000"/>
                        <w:sz w:val="26"/>
                        <w:szCs w:val="40"/>
                        <w:lang w:val="zh-CN"/>
                      </w:rPr>
                    </w:pPr>
                    <w:r w:rsidRPr="004A2829">
                      <w:rPr>
                        <w:rFonts w:ascii="隶书" w:eastAsia="隶书" w:hAnsi="隶书" w:cs="隶书" w:hint="eastAsia"/>
                        <w:b/>
                        <w:bCs/>
                        <w:color w:val="000000"/>
                        <w:sz w:val="26"/>
                        <w:szCs w:val="40"/>
                        <w:lang w:val="zh-CN"/>
                      </w:rPr>
                      <w:t>智商类</w:t>
                    </w:r>
                  </w:p>
                </w:txbxContent>
              </v:textbox>
            </v:shape>
            <v:shape id="TextBox 30" o:spid="_x0000_s1624" type="#_x0000_t202" style="position:absolute;left:7709;top:2976;width:1186;height:57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">
              <v:textbox style="mso-next-textbox:#TextBox 30;mso-rotate-with-shape:t" inset="1.67639mm,.83819mm,1.67639mm,.83819mm">
                <w:txbxContent>
                  <w:p w:rsidR="00E97581" w:rsidRPr="004A2829" w:rsidRDefault="00E97581" w:rsidP="006108A1">
                    <w:pPr>
                      <w:autoSpaceDE w:val="0"/>
                      <w:autoSpaceDN w:val="0"/>
                      <w:adjustRightInd w:val="0"/>
                      <w:rPr>
                        <w:rFonts w:ascii="隶书" w:eastAsia="隶书" w:hAnsi="隶书" w:cs="隶书"/>
                        <w:b/>
                        <w:bCs/>
                        <w:color w:val="000000"/>
                        <w:sz w:val="26"/>
                        <w:szCs w:val="40"/>
                        <w:lang w:val="zh-CN"/>
                      </w:rPr>
                    </w:pPr>
                    <w:r w:rsidRPr="004A2829">
                      <w:rPr>
                        <w:rFonts w:ascii="隶书" w:eastAsia="隶书" w:hAnsi="隶书" w:cs="隶书" w:hint="eastAsia"/>
                        <w:b/>
                        <w:bCs/>
                        <w:color w:val="000000"/>
                        <w:sz w:val="26"/>
                        <w:szCs w:val="40"/>
                        <w:lang w:val="zh-CN"/>
                      </w:rPr>
                      <w:t>情商类</w:t>
                    </w:r>
                  </w:p>
                </w:txbxContent>
              </v:textbox>
            </v:shape>
            <v:line id="直接连接符 31" o:spid="_x0000_s1625" style="position:absolute;flip:x;visibility:visible" from="6003,3493" to="6005,40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" strokeweight=".25pt"/>
            <v:shape id="TextBox 32" o:spid="_x0000_s1626" type="#_x0000_t202" style="position:absolute;left:6075;top:3554;width:1410;height:53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" filled="f">
              <v:fill o:detectmouseclick="t"/>
              <v:textbox style="mso-next-textbox:#TextBox 32;mso-rotate-with-shape:t" inset="1.67639mm,.83819mm,1.67639mm,.83819mm">
                <w:txbxContent>
                  <w:p w:rsidR="00E97581" w:rsidRPr="009C11AD" w:rsidRDefault="00E97581" w:rsidP="006108A1">
                    <w:pPr>
                      <w:autoSpaceDE w:val="0"/>
                      <w:autoSpaceDN w:val="0"/>
                      <w:adjustRightInd w:val="0"/>
                      <w:rPr>
                        <w:rFonts w:ascii="隶书" w:eastAsia="隶书" w:hAnsi="隶书" w:cs="隶书"/>
                        <w:b/>
                        <w:bCs/>
                        <w:color w:val="000000"/>
                        <w:sz w:val="26"/>
                        <w:szCs w:val="40"/>
                        <w:lang w:val="zh-CN"/>
                      </w:rPr>
                    </w:pPr>
                    <w:r w:rsidRPr="009C11AD">
                      <w:rPr>
                        <w:rFonts w:ascii="隶书" w:eastAsia="隶书" w:hAnsi="隶书" w:cs="隶书" w:hint="eastAsia"/>
                        <w:b/>
                        <w:bCs/>
                        <w:color w:val="000000"/>
                        <w:sz w:val="26"/>
                        <w:szCs w:val="40"/>
                        <w:lang w:val="zh-CN"/>
                      </w:rPr>
                      <w:t>国家课程</w:t>
                    </w:r>
                  </w:p>
                </w:txbxContent>
              </v:textbox>
            </v:shape>
            <v:shape id="TextBox 33" o:spid="_x0000_s1627" type="#_x0000_t202" style="position:absolute;left:5355;top:4178;width:1335;height:250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">
              <v:textbox style="mso-next-textbox:#TextBox 33;mso-rotate-with-shape:t" inset="1.67639mm,.83819mm,1.67639mm,.83819mm">
                <w:txbxContent>
                  <w:p w:rsidR="00E97581" w:rsidRPr="004A2829" w:rsidRDefault="00E97581" w:rsidP="006108A1">
                    <w:pPr>
                      <w:autoSpaceDE w:val="0"/>
                      <w:autoSpaceDN w:val="0"/>
                      <w:adjustRightInd w:val="0"/>
                      <w:rPr>
                        <w:rFonts w:ascii="隶书" w:eastAsia="隶书" w:hAnsi="隶书" w:cs="隶书"/>
                        <w:b/>
                        <w:bCs/>
                        <w:color w:val="000000"/>
                        <w:sz w:val="26"/>
                        <w:szCs w:val="40"/>
                      </w:rPr>
                    </w:pPr>
                    <w:r w:rsidRPr="004A2829">
                      <w:rPr>
                        <w:rFonts w:ascii="隶书" w:eastAsia="隶书" w:hAnsi="隶书" w:cs="隶书" w:hint="eastAsia"/>
                        <w:b/>
                        <w:bCs/>
                        <w:color w:val="000000"/>
                        <w:sz w:val="26"/>
                        <w:szCs w:val="40"/>
                        <w:lang w:val="zh-CN"/>
                      </w:rPr>
                      <w:t>科</w:t>
                    </w:r>
                    <w:r w:rsidRPr="004A2829">
                      <w:rPr>
                        <w:rFonts w:ascii="隶书" w:eastAsia="隶书" w:hAnsi="隶书" w:cs="隶书"/>
                        <w:b/>
                        <w:bCs/>
                        <w:color w:val="000000"/>
                        <w:sz w:val="26"/>
                        <w:szCs w:val="40"/>
                        <w:lang w:val="zh-CN"/>
                      </w:rPr>
                      <w:t xml:space="preserve">    </w:t>
                    </w:r>
                    <w:r w:rsidRPr="004A2829">
                      <w:rPr>
                        <w:rFonts w:ascii="隶书" w:eastAsia="隶书" w:hAnsi="隶书" w:cs="隶书" w:hint="eastAsia"/>
                        <w:b/>
                        <w:bCs/>
                        <w:color w:val="000000"/>
                        <w:sz w:val="26"/>
                        <w:szCs w:val="40"/>
                        <w:lang w:val="zh-CN"/>
                      </w:rPr>
                      <w:t>目</w:t>
                    </w:r>
                  </w:p>
                  <w:p w:rsidR="00E97581" w:rsidRPr="004A2829" w:rsidRDefault="00E97581" w:rsidP="006108A1">
                    <w:pPr>
                      <w:autoSpaceDE w:val="0"/>
                      <w:autoSpaceDN w:val="0"/>
                      <w:adjustRightInd w:val="0"/>
                      <w:rPr>
                        <w:rFonts w:ascii="隶书" w:eastAsia="隶书" w:hAnsi="隶书" w:cs="隶书"/>
                        <w:b/>
                        <w:bCs/>
                        <w:color w:val="000000"/>
                        <w:sz w:val="26"/>
                        <w:szCs w:val="40"/>
                      </w:rPr>
                    </w:pPr>
                    <w:r w:rsidRPr="004A2829">
                      <w:rPr>
                        <w:rFonts w:ascii="隶书" w:eastAsia="隶书" w:hAnsi="隶书" w:cs="隶书" w:hint="eastAsia"/>
                        <w:b/>
                        <w:bCs/>
                        <w:color w:val="000000"/>
                        <w:sz w:val="26"/>
                        <w:szCs w:val="40"/>
                        <w:lang w:val="zh-CN"/>
                      </w:rPr>
                      <w:t>学习领域</w:t>
                    </w:r>
                  </w:p>
                  <w:p w:rsidR="00E97581" w:rsidRPr="004A2829" w:rsidRDefault="00E97581" w:rsidP="006108A1">
                    <w:pPr>
                      <w:autoSpaceDE w:val="0"/>
                      <w:autoSpaceDN w:val="0"/>
                      <w:adjustRightInd w:val="0"/>
                      <w:rPr>
                        <w:rFonts w:ascii="隶书" w:eastAsia="隶书" w:hAnsi="隶书" w:cs="隶书"/>
                        <w:b/>
                        <w:bCs/>
                        <w:color w:val="000000"/>
                        <w:sz w:val="26"/>
                        <w:szCs w:val="40"/>
                      </w:rPr>
                    </w:pPr>
                    <w:r w:rsidRPr="004A2829">
                      <w:rPr>
                        <w:rFonts w:ascii="隶书" w:eastAsia="隶书" w:hAnsi="隶书" w:cs="隶书" w:hint="eastAsia"/>
                        <w:b/>
                        <w:bCs/>
                        <w:color w:val="000000"/>
                        <w:sz w:val="26"/>
                        <w:szCs w:val="40"/>
                        <w:lang w:val="zh-CN"/>
                      </w:rPr>
                      <w:t>模</w:t>
                    </w:r>
                    <w:r w:rsidRPr="004A2829">
                      <w:rPr>
                        <w:rFonts w:ascii="隶书" w:eastAsia="隶书" w:hAnsi="隶书" w:cs="隶书"/>
                        <w:b/>
                        <w:bCs/>
                        <w:color w:val="000000"/>
                        <w:sz w:val="26"/>
                        <w:szCs w:val="40"/>
                        <w:lang w:val="zh-CN"/>
                      </w:rPr>
                      <w:t xml:space="preserve">    </w:t>
                    </w:r>
                    <w:r w:rsidRPr="004A2829">
                      <w:rPr>
                        <w:rFonts w:ascii="隶书" w:eastAsia="隶书" w:hAnsi="隶书" w:cs="隶书" w:hint="eastAsia"/>
                        <w:b/>
                        <w:bCs/>
                        <w:color w:val="000000"/>
                        <w:sz w:val="26"/>
                        <w:szCs w:val="40"/>
                        <w:lang w:val="zh-CN"/>
                      </w:rPr>
                      <w:t>块</w:t>
                    </w:r>
                  </w:p>
                  <w:p w:rsidR="00E97581" w:rsidRPr="004A2829" w:rsidRDefault="00E97581" w:rsidP="006108A1">
                    <w:pPr>
                      <w:autoSpaceDE w:val="0"/>
                      <w:autoSpaceDN w:val="0"/>
                      <w:adjustRightInd w:val="0"/>
                      <w:rPr>
                        <w:rFonts w:ascii="隶书" w:eastAsia="隶书" w:hAnsi="隶书" w:cs="隶书"/>
                        <w:b/>
                        <w:bCs/>
                        <w:color w:val="000000"/>
                        <w:sz w:val="26"/>
                        <w:szCs w:val="40"/>
                      </w:rPr>
                    </w:pPr>
                    <w:r>
                      <w:rPr>
                        <w:rFonts w:ascii="隶书" w:eastAsia="隶书" w:hAnsi="隶书" w:cs="隶书"/>
                        <w:b/>
                        <w:bCs/>
                        <w:color w:val="000000"/>
                        <w:sz w:val="26"/>
                        <w:szCs w:val="40"/>
                        <w:lang w:val="zh-CN"/>
                      </w:rPr>
                      <w:t>…</w:t>
                    </w:r>
                  </w:p>
                  <w:p w:rsidR="00E97581" w:rsidRPr="004A2829" w:rsidRDefault="00E97581" w:rsidP="006108A1">
                    <w:pPr>
                      <w:autoSpaceDE w:val="0"/>
                      <w:autoSpaceDN w:val="0"/>
                      <w:adjustRightInd w:val="0"/>
                      <w:rPr>
                        <w:rFonts w:ascii="隶书" w:eastAsia="隶书" w:hAnsi="隶书" w:cs="隶书"/>
                        <w:b/>
                        <w:bCs/>
                        <w:color w:val="000000"/>
                        <w:sz w:val="26"/>
                        <w:szCs w:val="40"/>
                      </w:rPr>
                    </w:pPr>
                  </w:p>
                  <w:p w:rsidR="00E97581" w:rsidRPr="004A2829" w:rsidRDefault="00E97581" w:rsidP="006108A1">
                    <w:pPr>
                      <w:autoSpaceDE w:val="0"/>
                      <w:autoSpaceDN w:val="0"/>
                      <w:adjustRightInd w:val="0"/>
                      <w:rPr>
                        <w:rFonts w:ascii="隶书" w:eastAsia="隶书" w:hAnsi="隶书" w:cs="隶书"/>
                        <w:b/>
                        <w:bCs/>
                        <w:color w:val="000000"/>
                        <w:sz w:val="26"/>
                        <w:szCs w:val="40"/>
                      </w:rPr>
                    </w:pPr>
                  </w:p>
                </w:txbxContent>
              </v:textbox>
            </v:shape>
            <v:shape id="TextBox 35" o:spid="_x0000_s1628" type="#_x0000_t202" style="position:absolute;left:4001;top:3641;width:1409;height:53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" filled="f">
              <v:fill o:detectmouseclick="t"/>
              <v:textbox style="mso-next-textbox:#TextBox 35;mso-rotate-with-shape:t" inset="1.67639mm,.83819mm,1.67639mm,.83819mm">
                <w:txbxContent>
                  <w:p w:rsidR="00E97581" w:rsidRPr="009C11AD" w:rsidRDefault="00E97581" w:rsidP="006108A1">
                    <w:pPr>
                      <w:autoSpaceDE w:val="0"/>
                      <w:autoSpaceDN w:val="0"/>
                      <w:adjustRightInd w:val="0"/>
                      <w:rPr>
                        <w:rFonts w:ascii="隶书" w:eastAsia="隶书" w:hAnsi="隶书" w:cs="隶书"/>
                        <w:b/>
                        <w:bCs/>
                        <w:color w:val="000000"/>
                        <w:sz w:val="26"/>
                        <w:szCs w:val="40"/>
                        <w:lang w:val="zh-CN"/>
                      </w:rPr>
                    </w:pPr>
                    <w:r w:rsidRPr="009C11AD">
                      <w:rPr>
                        <w:rFonts w:ascii="隶书" w:eastAsia="隶书" w:hAnsi="隶书" w:cs="隶书" w:hint="eastAsia"/>
                        <w:b/>
                        <w:bCs/>
                        <w:color w:val="000000"/>
                        <w:sz w:val="26"/>
                        <w:szCs w:val="40"/>
                        <w:lang w:val="zh-CN"/>
                      </w:rPr>
                      <w:t>校本课程</w:t>
                    </w:r>
                  </w:p>
                </w:txbxContent>
              </v:textbox>
            </v:shape>
            <v:line id="直接连接符 36" o:spid="_x0000_s1629" style="position:absolute;flip:x;visibility:visible" from="3915,3554" to="3916,40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" strokeweight=".25pt"/>
            <v:shape id="TextBox 37" o:spid="_x0000_s1630" type="#_x0000_t202" style="position:absolute;left:3555;top:4178;width:1080;height:499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">
              <v:textbox style="mso-next-textbox:#TextBox 37;mso-rotate-with-shape:t" inset="1.67639mm,.83819mm,1.67639mm,.83819mm">
                <w:txbxContent>
                  <w:p w:rsidR="00E97581" w:rsidRPr="004A2829" w:rsidRDefault="00E97581" w:rsidP="006108A1">
                    <w:pPr>
                      <w:autoSpaceDE w:val="0"/>
                      <w:autoSpaceDN w:val="0"/>
                      <w:adjustRightInd w:val="0"/>
                      <w:rPr>
                        <w:rFonts w:ascii="隶书" w:eastAsia="隶书" w:hAnsi="隶书" w:cs="隶书"/>
                        <w:b/>
                        <w:bCs/>
                        <w:color w:val="000000"/>
                        <w:sz w:val="26"/>
                        <w:szCs w:val="40"/>
                      </w:rPr>
                    </w:pPr>
                    <w:r w:rsidRPr="004A2829">
                      <w:rPr>
                        <w:rFonts w:ascii="隶书" w:eastAsia="隶书" w:hAnsi="隶书" w:cs="隶书" w:hint="eastAsia"/>
                        <w:b/>
                        <w:bCs/>
                        <w:color w:val="000000"/>
                        <w:sz w:val="26"/>
                        <w:szCs w:val="40"/>
                        <w:lang w:val="zh-CN"/>
                      </w:rPr>
                      <w:t>观察力</w:t>
                    </w:r>
                  </w:p>
                  <w:p w:rsidR="00E97581" w:rsidRPr="004A2829" w:rsidRDefault="00E97581" w:rsidP="006108A1">
                    <w:pPr>
                      <w:autoSpaceDE w:val="0"/>
                      <w:autoSpaceDN w:val="0"/>
                      <w:adjustRightInd w:val="0"/>
                      <w:rPr>
                        <w:rFonts w:ascii="隶书" w:eastAsia="隶书" w:hAnsi="隶书" w:cs="隶书"/>
                        <w:b/>
                        <w:bCs/>
                        <w:color w:val="000000"/>
                        <w:sz w:val="26"/>
                        <w:szCs w:val="40"/>
                      </w:rPr>
                    </w:pPr>
                    <w:r w:rsidRPr="004A2829">
                      <w:rPr>
                        <w:rFonts w:ascii="隶书" w:eastAsia="隶书" w:hAnsi="隶书" w:cs="隶书" w:hint="eastAsia"/>
                        <w:b/>
                        <w:bCs/>
                        <w:color w:val="000000"/>
                        <w:sz w:val="26"/>
                        <w:szCs w:val="40"/>
                        <w:lang w:val="zh-CN"/>
                      </w:rPr>
                      <w:t>注意力</w:t>
                    </w:r>
                  </w:p>
                  <w:p w:rsidR="00E97581" w:rsidRPr="004A2829" w:rsidRDefault="00E97581" w:rsidP="006108A1">
                    <w:pPr>
                      <w:autoSpaceDE w:val="0"/>
                      <w:autoSpaceDN w:val="0"/>
                      <w:adjustRightInd w:val="0"/>
                      <w:rPr>
                        <w:rFonts w:ascii="隶书" w:eastAsia="隶书" w:hAnsi="隶书" w:cs="隶书"/>
                        <w:b/>
                        <w:bCs/>
                        <w:color w:val="000000"/>
                        <w:sz w:val="26"/>
                        <w:szCs w:val="40"/>
                      </w:rPr>
                    </w:pPr>
                    <w:r w:rsidRPr="004A2829">
                      <w:rPr>
                        <w:rFonts w:ascii="隶书" w:eastAsia="隶书" w:hAnsi="隶书" w:cs="隶书" w:hint="eastAsia"/>
                        <w:b/>
                        <w:bCs/>
                        <w:color w:val="000000"/>
                        <w:sz w:val="26"/>
                        <w:szCs w:val="40"/>
                        <w:lang w:val="zh-CN"/>
                      </w:rPr>
                      <w:t>记忆力</w:t>
                    </w:r>
                  </w:p>
                  <w:p w:rsidR="00E97581" w:rsidRPr="004A2829" w:rsidRDefault="00E97581" w:rsidP="006108A1">
                    <w:pPr>
                      <w:autoSpaceDE w:val="0"/>
                      <w:autoSpaceDN w:val="0"/>
                      <w:adjustRightInd w:val="0"/>
                      <w:rPr>
                        <w:rFonts w:ascii="隶书" w:eastAsia="隶书" w:hAnsi="隶书" w:cs="隶书"/>
                        <w:b/>
                        <w:bCs/>
                        <w:color w:val="000000"/>
                        <w:sz w:val="26"/>
                        <w:szCs w:val="40"/>
                      </w:rPr>
                    </w:pPr>
                    <w:r w:rsidRPr="004A2829">
                      <w:rPr>
                        <w:rFonts w:ascii="隶书" w:eastAsia="隶书" w:hAnsi="隶书" w:cs="隶书" w:hint="eastAsia"/>
                        <w:b/>
                        <w:bCs/>
                        <w:color w:val="000000"/>
                        <w:sz w:val="26"/>
                        <w:szCs w:val="40"/>
                        <w:lang w:val="zh-CN"/>
                      </w:rPr>
                      <w:t>思维力</w:t>
                    </w:r>
                  </w:p>
                  <w:p w:rsidR="00E97581" w:rsidRPr="004A2829" w:rsidRDefault="00E97581" w:rsidP="006108A1">
                    <w:pPr>
                      <w:autoSpaceDE w:val="0"/>
                      <w:autoSpaceDN w:val="0"/>
                      <w:adjustRightInd w:val="0"/>
                      <w:rPr>
                        <w:rFonts w:ascii="隶书" w:eastAsia="隶书" w:hAnsi="隶书" w:cs="隶书"/>
                        <w:b/>
                        <w:bCs/>
                        <w:color w:val="000000"/>
                        <w:sz w:val="26"/>
                        <w:szCs w:val="40"/>
                      </w:rPr>
                    </w:pPr>
                    <w:r w:rsidRPr="004A2829">
                      <w:rPr>
                        <w:rFonts w:ascii="隶书" w:eastAsia="隶书" w:hAnsi="隶书" w:cs="隶书" w:hint="eastAsia"/>
                        <w:b/>
                        <w:bCs/>
                        <w:color w:val="000000"/>
                        <w:sz w:val="26"/>
                        <w:szCs w:val="40"/>
                        <w:lang w:val="zh-CN"/>
                      </w:rPr>
                      <w:t>想象力</w:t>
                    </w:r>
                  </w:p>
                  <w:p w:rsidR="00E97581" w:rsidRPr="004A2829" w:rsidRDefault="00E97581" w:rsidP="006108A1">
                    <w:pPr>
                      <w:autoSpaceDE w:val="0"/>
                      <w:autoSpaceDN w:val="0"/>
                      <w:adjustRightInd w:val="0"/>
                      <w:rPr>
                        <w:rFonts w:ascii="隶书" w:eastAsia="隶书" w:hAnsi="隶书" w:cs="隶书"/>
                        <w:b/>
                        <w:bCs/>
                        <w:color w:val="000000"/>
                        <w:sz w:val="26"/>
                        <w:szCs w:val="40"/>
                      </w:rPr>
                    </w:pPr>
                    <w:r w:rsidRPr="004A2829">
                      <w:rPr>
                        <w:rFonts w:ascii="隶书" w:eastAsia="隶书" w:hAnsi="隶书" w:cs="隶书" w:hint="eastAsia"/>
                        <w:b/>
                        <w:bCs/>
                        <w:color w:val="000000"/>
                        <w:sz w:val="26"/>
                        <w:szCs w:val="40"/>
                        <w:lang w:val="zh-CN"/>
                      </w:rPr>
                      <w:t>分析力</w:t>
                    </w:r>
                  </w:p>
                  <w:p w:rsidR="00E97581" w:rsidRPr="004A2829" w:rsidRDefault="00E97581" w:rsidP="006108A1">
                    <w:pPr>
                      <w:autoSpaceDE w:val="0"/>
                      <w:autoSpaceDN w:val="0"/>
                      <w:adjustRightInd w:val="0"/>
                      <w:rPr>
                        <w:rFonts w:ascii="隶书" w:eastAsia="隶书" w:hAnsi="隶书" w:cs="隶书"/>
                        <w:b/>
                        <w:bCs/>
                        <w:color w:val="000000"/>
                        <w:sz w:val="26"/>
                        <w:szCs w:val="40"/>
                      </w:rPr>
                    </w:pPr>
                    <w:r w:rsidRPr="004A2829">
                      <w:rPr>
                        <w:rFonts w:ascii="隶书" w:eastAsia="隶书" w:hAnsi="隶书" w:cs="隶书" w:hint="eastAsia"/>
                        <w:b/>
                        <w:bCs/>
                        <w:color w:val="000000"/>
                        <w:sz w:val="26"/>
                        <w:szCs w:val="40"/>
                        <w:lang w:val="zh-CN"/>
                      </w:rPr>
                      <w:t>判断力</w:t>
                    </w:r>
                  </w:p>
                  <w:p w:rsidR="00E97581" w:rsidRPr="004A2829" w:rsidRDefault="00E97581" w:rsidP="006108A1">
                    <w:pPr>
                      <w:autoSpaceDE w:val="0"/>
                      <w:autoSpaceDN w:val="0"/>
                      <w:adjustRightInd w:val="0"/>
                      <w:rPr>
                        <w:rFonts w:ascii="隶书" w:eastAsia="隶书" w:hAnsi="隶书" w:cs="隶书"/>
                        <w:b/>
                        <w:bCs/>
                        <w:color w:val="000000"/>
                        <w:sz w:val="26"/>
                        <w:szCs w:val="40"/>
                        <w:lang w:val="zh-CN"/>
                      </w:rPr>
                    </w:pPr>
                    <w:r w:rsidRPr="004A2829">
                      <w:rPr>
                        <w:rFonts w:ascii="隶书" w:eastAsia="隶书" w:hAnsi="隶书" w:cs="隶书" w:hint="eastAsia"/>
                        <w:b/>
                        <w:bCs/>
                        <w:color w:val="000000"/>
                        <w:sz w:val="26"/>
                        <w:szCs w:val="40"/>
                        <w:lang w:val="zh-CN"/>
                      </w:rPr>
                      <w:t>应变力</w:t>
                    </w:r>
                  </w:p>
                </w:txbxContent>
              </v:textbox>
            </v:shape>
            <v:line id="直接连接符 39" o:spid="_x0000_s1631" style="position:absolute;flip:x;visibility:visible" from="8235,3554" to="8237,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" strokeweight=".25pt"/>
            <v:shape id="TextBox 40" o:spid="_x0000_s1632" type="#_x0000_t202" style="position:absolute;left:7338;top:4178;width:1617;height:39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">
              <v:textbox style="mso-next-textbox:#TextBox 40;mso-rotate-with-shape:t" inset="1.67639mm,.83819mm,1.67639mm,.83819mm">
                <w:txbxContent>
                  <w:p w:rsidR="00E97581" w:rsidRPr="004A2829" w:rsidRDefault="00E97581" w:rsidP="006108A1">
                    <w:pPr>
                      <w:autoSpaceDE w:val="0"/>
                      <w:autoSpaceDN w:val="0"/>
                      <w:adjustRightInd w:val="0"/>
                      <w:rPr>
                        <w:rFonts w:ascii="隶书" w:eastAsia="隶书" w:hAnsi="隶书" w:cs="隶书"/>
                        <w:b/>
                        <w:bCs/>
                        <w:color w:val="000000"/>
                        <w:sz w:val="24"/>
                        <w:szCs w:val="36"/>
                        <w:lang w:val="zh-CN"/>
                      </w:rPr>
                    </w:pPr>
                    <w:r w:rsidRPr="004A2829">
                      <w:rPr>
                        <w:rFonts w:ascii="隶书" w:eastAsia="隶书" w:hAnsi="隶书" w:cs="隶书" w:hint="eastAsia"/>
                        <w:b/>
                        <w:bCs/>
                        <w:color w:val="000000"/>
                        <w:sz w:val="26"/>
                        <w:szCs w:val="40"/>
                        <w:lang w:val="zh-CN"/>
                      </w:rPr>
                      <w:t>认识管理情绪激励控制情感意志品质修养交往沟通水平耐受挫折能力</w:t>
                    </w:r>
                    <w:r w:rsidRPr="004A2829">
                      <w:rPr>
                        <w:rFonts w:ascii="隶书" w:eastAsia="隶书" w:hAnsi="隶书" w:cs="隶书"/>
                        <w:b/>
                        <w:bCs/>
                        <w:color w:val="000000"/>
                        <w:sz w:val="26"/>
                        <w:szCs w:val="40"/>
                        <w:lang w:val="zh-CN"/>
                      </w:rPr>
                      <w:t xml:space="preserve">  </w:t>
                    </w:r>
                    <w:r w:rsidRPr="004A2829">
                      <w:rPr>
                        <w:rFonts w:ascii="隶书" w:eastAsia="隶书" w:hAnsi="隶书" w:cs="隶书" w:hint="eastAsia"/>
                        <w:b/>
                        <w:bCs/>
                        <w:color w:val="000000"/>
                        <w:sz w:val="26"/>
                        <w:szCs w:val="40"/>
                        <w:lang w:val="zh-CN"/>
                      </w:rPr>
                      <w:t>领导管理艺术</w:t>
                    </w:r>
                  </w:p>
                </w:txbxContent>
              </v:textbox>
            </v:shape>
            <v:shape id="TextBox 41" o:spid="_x0000_s1633" type="#_x0000_t202" style="position:absolute;left:8415;top:3554;width:1410;height:53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" filled="f">
              <v:fill o:detectmouseclick="t"/>
              <v:textbox style="mso-next-textbox:#TextBox 41;mso-rotate-with-shape:t" inset="1.67639mm,.83819mm,1.67639mm,.83819mm">
                <w:txbxContent>
                  <w:p w:rsidR="00E97581" w:rsidRPr="009C11AD" w:rsidRDefault="00E97581" w:rsidP="006108A1">
                    <w:pPr>
                      <w:autoSpaceDE w:val="0"/>
                      <w:autoSpaceDN w:val="0"/>
                      <w:adjustRightInd w:val="0"/>
                      <w:rPr>
                        <w:rFonts w:ascii="隶书" w:eastAsia="隶书" w:hAnsi="隶书" w:cs="隶书"/>
                        <w:b/>
                        <w:bCs/>
                        <w:color w:val="000000"/>
                        <w:sz w:val="26"/>
                        <w:szCs w:val="40"/>
                        <w:lang w:val="zh-CN"/>
                      </w:rPr>
                    </w:pPr>
                    <w:r w:rsidRPr="009C11AD">
                      <w:rPr>
                        <w:rFonts w:ascii="隶书" w:eastAsia="隶书" w:hAnsi="隶书" w:cs="隶书" w:hint="eastAsia"/>
                        <w:b/>
                        <w:bCs/>
                        <w:color w:val="000000"/>
                        <w:sz w:val="26"/>
                        <w:szCs w:val="40"/>
                        <w:lang w:val="zh-CN"/>
                      </w:rPr>
                      <w:t>校本课程</w:t>
                    </w:r>
                  </w:p>
                </w:txbxContent>
              </v:textbox>
            </v:shape>
            <v:shape id="TextBox 46" o:spid="_x0000_s1634" type="#_x0000_t202" style="position:absolute;left:2295;top:4160;width:1186;height:642;visibility:visible" o:gfxdata="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" filled="f">
              <v:textbox style="mso-next-textbox:#TextBox 46;mso-rotate-with-shape:t" inset="1.67639mm,.83819mm,1.67639mm,.83819mm">
                <w:txbxContent>
                  <w:p w:rsidR="00E97581" w:rsidRPr="009C11AD" w:rsidRDefault="00E97581" w:rsidP="006108A1">
                    <w:pPr>
                      <w:autoSpaceDE w:val="0"/>
                      <w:autoSpaceDN w:val="0"/>
                      <w:adjustRightInd w:val="0"/>
                      <w:rPr>
                        <w:rFonts w:ascii="宋体" w:hAnsi="宋体" w:cs="宋体"/>
                        <w:b/>
                        <w:bCs/>
                        <w:color w:val="000000"/>
                        <w:sz w:val="26"/>
                        <w:szCs w:val="40"/>
                        <w:lang w:val="zh-CN"/>
                      </w:rPr>
                    </w:pPr>
                    <w:r w:rsidRPr="009C11AD">
                      <w:rPr>
                        <w:rFonts w:ascii="宋体" w:hAnsi="宋体" w:cs="宋体" w:hint="eastAsia"/>
                        <w:b/>
                        <w:bCs/>
                        <w:color w:val="000000"/>
                        <w:sz w:val="26"/>
                        <w:szCs w:val="40"/>
                        <w:lang w:val="zh-CN"/>
                      </w:rPr>
                      <w:t>奥</w:t>
                    </w:r>
                    <w:r w:rsidRPr="009C11AD">
                      <w:rPr>
                        <w:rFonts w:ascii="宋体" w:hAnsi="宋体" w:cs="宋体"/>
                        <w:b/>
                        <w:bCs/>
                        <w:color w:val="000000"/>
                        <w:sz w:val="26"/>
                        <w:szCs w:val="40"/>
                        <w:lang w:val="zh-CN"/>
                      </w:rPr>
                      <w:t xml:space="preserve">  </w:t>
                    </w:r>
                    <w:r w:rsidRPr="009C11AD">
                      <w:rPr>
                        <w:rFonts w:ascii="宋体" w:hAnsi="宋体" w:cs="宋体" w:hint="eastAsia"/>
                        <w:b/>
                        <w:bCs/>
                        <w:color w:val="000000"/>
                        <w:sz w:val="26"/>
                        <w:szCs w:val="40"/>
                        <w:lang w:val="zh-CN"/>
                      </w:rPr>
                      <w:t>赛</w:t>
                    </w:r>
                  </w:p>
                </w:txbxContent>
              </v:textbox>
            </v:shape>
            <v:shape id="TextBox 47" o:spid="_x0000_s1635" type="#_x0000_t202" style="position:absolute;left:2295;top:4902;width:1186;height:524;visibility:visible" o:gfxdata="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" filled="f">
              <v:textbox style="mso-next-textbox:#TextBox 47;mso-rotate-with-shape:t" inset="1.67639mm,.83819mm,1.67639mm,.83819mm">
                <w:txbxContent>
                  <w:p w:rsidR="00E97581" w:rsidRPr="009C11AD" w:rsidRDefault="00E97581" w:rsidP="006108A1">
                    <w:pPr>
                      <w:autoSpaceDE w:val="0"/>
                      <w:autoSpaceDN w:val="0"/>
                      <w:adjustRightInd w:val="0"/>
                      <w:rPr>
                        <w:rFonts w:ascii="宋体" w:hAnsi="宋体" w:cs="宋体"/>
                        <w:b/>
                        <w:bCs/>
                        <w:color w:val="000000"/>
                        <w:sz w:val="26"/>
                        <w:szCs w:val="40"/>
                        <w:lang w:val="zh-CN"/>
                      </w:rPr>
                    </w:pPr>
                    <w:r w:rsidRPr="009C11AD">
                      <w:rPr>
                        <w:rFonts w:ascii="宋体" w:hAnsi="宋体" w:cs="宋体" w:hint="eastAsia"/>
                        <w:b/>
                        <w:bCs/>
                        <w:color w:val="000000"/>
                        <w:sz w:val="26"/>
                        <w:szCs w:val="40"/>
                        <w:lang w:val="zh-CN"/>
                      </w:rPr>
                      <w:t>专</w:t>
                    </w:r>
                    <w:r w:rsidRPr="009C11AD">
                      <w:rPr>
                        <w:rFonts w:ascii="宋体" w:hAnsi="宋体" w:cs="宋体"/>
                        <w:b/>
                        <w:bCs/>
                        <w:color w:val="000000"/>
                        <w:sz w:val="26"/>
                        <w:szCs w:val="40"/>
                        <w:lang w:val="zh-CN"/>
                      </w:rPr>
                      <w:t xml:space="preserve">  </w:t>
                    </w:r>
                    <w:r w:rsidRPr="009C11AD">
                      <w:rPr>
                        <w:rFonts w:ascii="宋体" w:hAnsi="宋体" w:cs="宋体" w:hint="eastAsia"/>
                        <w:b/>
                        <w:bCs/>
                        <w:color w:val="000000"/>
                        <w:sz w:val="26"/>
                        <w:szCs w:val="40"/>
                        <w:lang w:val="zh-CN"/>
                      </w:rPr>
                      <w:t>题</w:t>
                    </w:r>
                  </w:p>
                </w:txbxContent>
              </v:textbox>
            </v:shape>
            <v:shape id="TextBox 48" o:spid="_x0000_s1636" type="#_x0000_t202" style="position:absolute;left:2295;top:5643;width:1186;height:719;visibility:visible" o:gfxdata="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" filled="f">
              <v:textbox style="mso-next-textbox:#TextBox 48;mso-rotate-with-shape:t" inset="1.67639mm,.83819mm,1.67639mm,.83819mm">
                <w:txbxContent>
                  <w:p w:rsidR="00E97581" w:rsidRPr="009C11AD" w:rsidRDefault="00E97581" w:rsidP="006108A1">
                    <w:pPr>
                      <w:autoSpaceDE w:val="0"/>
                      <w:autoSpaceDN w:val="0"/>
                      <w:adjustRightInd w:val="0"/>
                      <w:rPr>
                        <w:rFonts w:ascii="宋体" w:hAnsi="宋体" w:cs="宋体"/>
                        <w:b/>
                        <w:bCs/>
                        <w:color w:val="000000"/>
                        <w:sz w:val="26"/>
                        <w:szCs w:val="40"/>
                        <w:lang w:val="zh-CN"/>
                      </w:rPr>
                    </w:pPr>
                    <w:r w:rsidRPr="009C11AD">
                      <w:rPr>
                        <w:rFonts w:ascii="宋体" w:hAnsi="宋体" w:cs="宋体" w:hint="eastAsia"/>
                        <w:b/>
                        <w:bCs/>
                        <w:color w:val="000000"/>
                        <w:sz w:val="26"/>
                        <w:szCs w:val="40"/>
                        <w:lang w:val="zh-CN"/>
                      </w:rPr>
                      <w:t>学</w:t>
                    </w:r>
                    <w:r w:rsidRPr="009C11AD">
                      <w:rPr>
                        <w:rFonts w:ascii="宋体" w:hAnsi="宋体" w:cs="宋体"/>
                        <w:b/>
                        <w:bCs/>
                        <w:color w:val="000000"/>
                        <w:sz w:val="26"/>
                        <w:szCs w:val="40"/>
                        <w:lang w:val="zh-CN"/>
                      </w:rPr>
                      <w:t xml:space="preserve">  </w:t>
                    </w:r>
                    <w:r w:rsidRPr="009C11AD">
                      <w:rPr>
                        <w:rFonts w:ascii="宋体" w:hAnsi="宋体" w:cs="宋体" w:hint="eastAsia"/>
                        <w:b/>
                        <w:bCs/>
                        <w:color w:val="000000"/>
                        <w:sz w:val="26"/>
                        <w:szCs w:val="40"/>
                        <w:lang w:val="zh-CN"/>
                      </w:rPr>
                      <w:t>力</w:t>
                    </w:r>
                  </w:p>
                </w:txbxContent>
              </v:textbox>
            </v:shape>
            <v:shape id="TextBox 50" o:spid="_x0000_s1637" type="#_x0000_t202" style="position:absolute;left:9315;top:4242;width:1286;height:560;visibility:visible" o:gfxdata="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" filled="f">
              <v:textbox style="mso-next-textbox:#TextBox 50;mso-rotate-with-shape:t" inset="1.67639mm,.83819mm,1.67639mm,.83819mm">
                <w:txbxContent>
                  <w:p w:rsidR="00E97581" w:rsidRPr="009C11AD" w:rsidRDefault="00E97581" w:rsidP="006108A1">
                    <w:pPr>
                      <w:autoSpaceDE w:val="0"/>
                      <w:autoSpaceDN w:val="0"/>
                      <w:adjustRightInd w:val="0"/>
                      <w:rPr>
                        <w:rFonts w:ascii="宋体" w:hAnsi="宋体" w:cs="宋体"/>
                        <w:b/>
                        <w:bCs/>
                        <w:color w:val="000000"/>
                        <w:sz w:val="26"/>
                        <w:szCs w:val="40"/>
                        <w:lang w:val="zh-CN"/>
                      </w:rPr>
                    </w:pPr>
                    <w:r w:rsidRPr="009C11AD">
                      <w:rPr>
                        <w:rFonts w:ascii="宋体" w:hAnsi="宋体" w:cs="宋体" w:hint="eastAsia"/>
                        <w:b/>
                        <w:bCs/>
                        <w:color w:val="000000"/>
                        <w:sz w:val="26"/>
                        <w:szCs w:val="40"/>
                        <w:lang w:val="zh-CN"/>
                      </w:rPr>
                      <w:t>班</w:t>
                    </w:r>
                    <w:r w:rsidRPr="009C11AD">
                      <w:rPr>
                        <w:rFonts w:ascii="宋体" w:hAnsi="宋体" w:cs="宋体"/>
                        <w:b/>
                        <w:bCs/>
                        <w:color w:val="000000"/>
                        <w:sz w:val="26"/>
                        <w:szCs w:val="40"/>
                        <w:lang w:val="zh-CN"/>
                      </w:rPr>
                      <w:t xml:space="preserve">  </w:t>
                    </w:r>
                    <w:r w:rsidRPr="009C11AD">
                      <w:rPr>
                        <w:rFonts w:ascii="宋体" w:hAnsi="宋体" w:cs="宋体" w:hint="eastAsia"/>
                        <w:b/>
                        <w:bCs/>
                        <w:color w:val="000000"/>
                        <w:sz w:val="26"/>
                        <w:szCs w:val="40"/>
                        <w:lang w:val="zh-CN"/>
                      </w:rPr>
                      <w:t>会</w:t>
                    </w:r>
                  </w:p>
                </w:txbxContent>
              </v:textbox>
            </v:shape>
            <v:shape id="TextBox 51" o:spid="_x0000_s1638" type="#_x0000_t202" style="position:absolute;left:9315;top:4802;width:1260;height:624;visibility:visible" o:gfxdata="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" filled="f">
              <v:textbox style="mso-next-textbox:#TextBox 51;mso-rotate-with-shape:t" inset="1.67639mm,.83819mm,1.67639mm,.83819mm">
                <w:txbxContent>
                  <w:p w:rsidR="00E97581" w:rsidRPr="009C11AD" w:rsidRDefault="00E97581" w:rsidP="006108A1">
                    <w:pPr>
                      <w:autoSpaceDE w:val="0"/>
                      <w:autoSpaceDN w:val="0"/>
                      <w:adjustRightInd w:val="0"/>
                      <w:rPr>
                        <w:rFonts w:ascii="宋体" w:hAnsi="宋体" w:cs="宋体"/>
                        <w:b/>
                        <w:bCs/>
                        <w:color w:val="000000"/>
                        <w:sz w:val="26"/>
                        <w:szCs w:val="40"/>
                        <w:lang w:val="zh-CN"/>
                      </w:rPr>
                    </w:pPr>
                    <w:r w:rsidRPr="009C11AD">
                      <w:rPr>
                        <w:rFonts w:ascii="宋体" w:hAnsi="宋体" w:cs="宋体" w:hint="eastAsia"/>
                        <w:b/>
                        <w:bCs/>
                        <w:color w:val="000000"/>
                        <w:sz w:val="26"/>
                        <w:szCs w:val="40"/>
                        <w:lang w:val="zh-CN"/>
                      </w:rPr>
                      <w:t>社</w:t>
                    </w:r>
                    <w:r w:rsidRPr="009C11AD">
                      <w:rPr>
                        <w:rFonts w:ascii="宋体" w:hAnsi="宋体" w:cs="宋体"/>
                        <w:b/>
                        <w:bCs/>
                        <w:color w:val="000000"/>
                        <w:sz w:val="26"/>
                        <w:szCs w:val="40"/>
                        <w:lang w:val="zh-CN"/>
                      </w:rPr>
                      <w:t xml:space="preserve">  </w:t>
                    </w:r>
                    <w:r w:rsidRPr="009C11AD">
                      <w:rPr>
                        <w:rFonts w:ascii="宋体" w:hAnsi="宋体" w:cs="宋体" w:hint="eastAsia"/>
                        <w:b/>
                        <w:bCs/>
                        <w:color w:val="000000"/>
                        <w:sz w:val="26"/>
                        <w:szCs w:val="40"/>
                        <w:lang w:val="zh-CN"/>
                      </w:rPr>
                      <w:t>团</w:t>
                    </w:r>
                    <w:r w:rsidRPr="009C11AD">
                      <w:rPr>
                        <w:rFonts w:ascii="宋体" w:hAnsi="宋体" w:cs="宋体"/>
                        <w:b/>
                        <w:bCs/>
                        <w:color w:val="000000"/>
                        <w:sz w:val="26"/>
                        <w:szCs w:val="40"/>
                        <w:lang w:val="zh-CN"/>
                      </w:rPr>
                      <w:t xml:space="preserve">  </w:t>
                    </w:r>
                  </w:p>
                </w:txbxContent>
              </v:textbox>
            </v:shape>
            <v:shape id="TextBox 52" o:spid="_x0000_s1639" type="#_x0000_t202" style="position:absolute;left:9315;top:5600;width:1260;height:606;visibility:visible" o:gfxdata="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" filled="f">
              <v:textbox style="mso-next-textbox:#TextBox 52;mso-rotate-with-shape:t" inset="1.67639mm,.83819mm,1.67639mm,.83819mm">
                <w:txbxContent>
                  <w:p w:rsidR="00E97581" w:rsidRPr="009C11AD" w:rsidRDefault="00E97581" w:rsidP="006108A1">
                    <w:pPr>
                      <w:autoSpaceDE w:val="0"/>
                      <w:autoSpaceDN w:val="0"/>
                      <w:adjustRightInd w:val="0"/>
                      <w:rPr>
                        <w:rFonts w:ascii="宋体" w:hAnsi="宋体" w:cs="宋体"/>
                        <w:b/>
                        <w:bCs/>
                        <w:color w:val="000000"/>
                        <w:sz w:val="26"/>
                        <w:szCs w:val="40"/>
                        <w:lang w:val="zh-CN"/>
                      </w:rPr>
                    </w:pPr>
                    <w:r w:rsidRPr="009C11AD">
                      <w:rPr>
                        <w:rFonts w:ascii="宋体" w:hAnsi="宋体" w:cs="宋体" w:hint="eastAsia"/>
                        <w:b/>
                        <w:bCs/>
                        <w:color w:val="000000"/>
                        <w:sz w:val="26"/>
                        <w:szCs w:val="40"/>
                        <w:lang w:val="zh-CN"/>
                      </w:rPr>
                      <w:t>活</w:t>
                    </w:r>
                    <w:r w:rsidRPr="009C11AD">
                      <w:rPr>
                        <w:rFonts w:ascii="宋体" w:hAnsi="宋体" w:cs="宋体"/>
                        <w:b/>
                        <w:bCs/>
                        <w:color w:val="000000"/>
                        <w:sz w:val="26"/>
                        <w:szCs w:val="40"/>
                        <w:lang w:val="zh-CN"/>
                      </w:rPr>
                      <w:t xml:space="preserve">  </w:t>
                    </w:r>
                    <w:r w:rsidRPr="009C11AD">
                      <w:rPr>
                        <w:rFonts w:ascii="宋体" w:hAnsi="宋体" w:cs="宋体" w:hint="eastAsia"/>
                        <w:b/>
                        <w:bCs/>
                        <w:color w:val="000000"/>
                        <w:sz w:val="26"/>
                        <w:szCs w:val="40"/>
                        <w:lang w:val="zh-CN"/>
                      </w:rPr>
                      <w:t>动</w:t>
                    </w:r>
                    <w:r w:rsidRPr="009C11AD">
                      <w:rPr>
                        <w:rFonts w:ascii="宋体" w:hAnsi="宋体" w:cs="宋体"/>
                        <w:b/>
                        <w:bCs/>
                        <w:color w:val="000000"/>
                        <w:sz w:val="26"/>
                        <w:szCs w:val="40"/>
                        <w:lang w:val="zh-CN"/>
                      </w:rPr>
                      <w:t xml:space="preserve">  </w:t>
                    </w:r>
                  </w:p>
                </w:txbxContent>
              </v:textbox>
            </v:shape>
            <v:shape id="TextBox 53" o:spid="_x0000_s1640" type="#_x0000_t202" style="position:absolute;left:9315;top:6512;width:1260;height:630;visibility:visible" o:gfxdata="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" filled="f">
              <v:textbox style="mso-next-textbox:#TextBox 53;mso-rotate-with-shape:t" inset="1.67639mm,.83819mm,1.67639mm,.83819mm">
                <w:txbxContent>
                  <w:p w:rsidR="00E97581" w:rsidRPr="009C11AD" w:rsidRDefault="00E97581" w:rsidP="006108A1">
                    <w:pPr>
                      <w:autoSpaceDE w:val="0"/>
                      <w:autoSpaceDN w:val="0"/>
                      <w:adjustRightInd w:val="0"/>
                      <w:rPr>
                        <w:rFonts w:ascii="宋体" w:hAnsi="宋体" w:cs="宋体"/>
                        <w:b/>
                        <w:bCs/>
                        <w:color w:val="000000"/>
                        <w:sz w:val="26"/>
                        <w:szCs w:val="40"/>
                        <w:lang w:val="zh-CN"/>
                      </w:rPr>
                    </w:pPr>
                    <w:proofErr w:type="gramStart"/>
                    <w:r w:rsidRPr="009C11AD">
                      <w:rPr>
                        <w:rFonts w:ascii="宋体" w:hAnsi="宋体" w:cs="宋体" w:hint="eastAsia"/>
                        <w:b/>
                        <w:bCs/>
                        <w:color w:val="000000"/>
                        <w:sz w:val="26"/>
                        <w:szCs w:val="40"/>
                        <w:lang w:val="zh-CN"/>
                      </w:rPr>
                      <w:t>规</w:t>
                    </w:r>
                    <w:proofErr w:type="gramEnd"/>
                    <w:r w:rsidRPr="009C11AD">
                      <w:rPr>
                        <w:rFonts w:ascii="宋体" w:hAnsi="宋体" w:cs="宋体"/>
                        <w:b/>
                        <w:bCs/>
                        <w:color w:val="000000"/>
                        <w:sz w:val="26"/>
                        <w:szCs w:val="40"/>
                        <w:lang w:val="zh-CN"/>
                      </w:rPr>
                      <w:t xml:space="preserve">  </w:t>
                    </w:r>
                    <w:r w:rsidRPr="009C11AD">
                      <w:rPr>
                        <w:rFonts w:ascii="宋体" w:hAnsi="宋体" w:cs="宋体" w:hint="eastAsia"/>
                        <w:b/>
                        <w:bCs/>
                        <w:color w:val="000000"/>
                        <w:sz w:val="26"/>
                        <w:szCs w:val="40"/>
                        <w:lang w:val="zh-CN"/>
                      </w:rPr>
                      <w:t>划</w:t>
                    </w:r>
                  </w:p>
                </w:txbxContent>
              </v:textbox>
            </v:shape>
            <v:shape id="TextBox 54" o:spid="_x0000_s1641" type="#_x0000_t202" style="position:absolute;left:9315;top:7298;width:1260;height:624;visibility:visible" o:gfxdata="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" filled="f">
              <v:textbox style="mso-next-textbox:#TextBox 54;mso-rotate-with-shape:t" inset="1.67639mm,.83819mm,1.67639mm,.83819mm">
                <w:txbxContent>
                  <w:p w:rsidR="00E97581" w:rsidRPr="009C11AD" w:rsidRDefault="00E97581" w:rsidP="006108A1">
                    <w:pPr>
                      <w:autoSpaceDE w:val="0"/>
                      <w:autoSpaceDN w:val="0"/>
                      <w:adjustRightInd w:val="0"/>
                      <w:rPr>
                        <w:rFonts w:ascii="宋体" w:hAnsi="宋体" w:cs="宋体"/>
                        <w:b/>
                        <w:bCs/>
                        <w:color w:val="000000"/>
                        <w:sz w:val="26"/>
                        <w:szCs w:val="40"/>
                        <w:lang w:val="zh-CN"/>
                      </w:rPr>
                    </w:pPr>
                    <w:r w:rsidRPr="009C11AD">
                      <w:rPr>
                        <w:rFonts w:ascii="宋体" w:hAnsi="宋体" w:cs="宋体" w:hint="eastAsia"/>
                        <w:b/>
                        <w:bCs/>
                        <w:color w:val="000000"/>
                        <w:sz w:val="26"/>
                        <w:szCs w:val="40"/>
                        <w:lang w:val="zh-CN"/>
                      </w:rPr>
                      <w:t>礼</w:t>
                    </w:r>
                    <w:r w:rsidRPr="009C11AD">
                      <w:rPr>
                        <w:rFonts w:ascii="宋体" w:hAnsi="宋体" w:cs="宋体"/>
                        <w:b/>
                        <w:bCs/>
                        <w:color w:val="000000"/>
                        <w:sz w:val="26"/>
                        <w:szCs w:val="40"/>
                        <w:lang w:val="zh-CN"/>
                      </w:rPr>
                      <w:t xml:space="preserve">  </w:t>
                    </w:r>
                    <w:r w:rsidRPr="009C11AD">
                      <w:rPr>
                        <w:rFonts w:ascii="宋体" w:hAnsi="宋体" w:cs="宋体" w:hint="eastAsia"/>
                        <w:b/>
                        <w:bCs/>
                        <w:color w:val="000000"/>
                        <w:sz w:val="26"/>
                        <w:szCs w:val="40"/>
                        <w:lang w:val="zh-CN"/>
                      </w:rPr>
                      <w:t>仪</w:t>
                    </w:r>
                  </w:p>
                </w:txbxContent>
              </v:textbox>
            </v:shape>
            <v:shapetype id="_x0000_t32" coordsize="21600,21600" o:spt="32" o:oned="t" path="m,l21600,21600e" filled="f">
              <v:path arrowok="t" fillok="f" o:connecttype="none"/>
              <o:lock v:ext="edit" shapetype="t"/>
            </v:shapetype>
            <v:shape id="直接箭头连接符 56" o:spid="_x0000_s1642" type="#_x0000_t32" style="position:absolute;left:4668;top:4679;width:742;height:2;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" strokeweight=".25pt">
              <v:stroke endarrow="open"/>
            </v:shape>
            <v:shape id="直接箭头连接符 58" o:spid="_x0000_s1643" type="#_x0000_t32" style="position:absolute;left:6670;top:4679;width:743;height:2;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" strokeweight=".25pt">
              <v:stroke endarrow="open"/>
            </v:shape>
            <v:shape id="直接箭头连接符 60" o:spid="_x0000_s1644" type="#_x0000_t32" style="position:absolute;left:6745;top:5272;width:593;height:2;flip:x 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" strokeweight=".25pt">
              <v:stroke endarrow="open"/>
            </v:shape>
            <v:shape id="直接箭头连接符 61" o:spid="_x0000_s1645" type="#_x0000_t32" style="position:absolute;left:4594;top:5272;width:816;height:0;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" strokeweight=".5pt">
              <v:stroke endarrow="open"/>
            </v:shape>
            <v:shape id="TextBox 78" o:spid="_x0000_s1646" type="#_x0000_t202" style="position:absolute;left:2295;top:9014;width:692;height:112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">
              <v:textbox style="layout-flow:vertical-ideographic;mso-next-textbox:#TextBox 78;mso-rotate-with-shape:t" inset="1.67639mm,.83819mm,1.67639mm,.83819mm">
                <w:txbxContent>
                  <w:p w:rsidR="00E97581" w:rsidRPr="004A2829" w:rsidRDefault="00E97581" w:rsidP="006108A1">
                    <w:pPr>
                      <w:autoSpaceDE w:val="0"/>
                      <w:autoSpaceDN w:val="0"/>
                      <w:adjustRightInd w:val="0"/>
                      <w:rPr>
                        <w:rFonts w:ascii="隶书" w:eastAsia="隶书" w:hAnsi="隶书" w:cs="隶书"/>
                        <w:b/>
                        <w:bCs/>
                        <w:color w:val="000000"/>
                        <w:sz w:val="32"/>
                        <w:szCs w:val="48"/>
                        <w:lang w:val="zh-CN"/>
                      </w:rPr>
                    </w:pPr>
                    <w:r w:rsidRPr="004A2829">
                      <w:rPr>
                        <w:rFonts w:ascii="隶书" w:eastAsia="隶书" w:hAnsi="隶书" w:cs="隶书" w:hint="eastAsia"/>
                        <w:b/>
                        <w:bCs/>
                        <w:color w:val="000000"/>
                        <w:sz w:val="32"/>
                        <w:szCs w:val="48"/>
                        <w:lang w:val="zh-CN"/>
                      </w:rPr>
                      <w:t>实践类</w:t>
                    </w:r>
                  </w:p>
                </w:txbxContent>
              </v:textbox>
            </v:shape>
            <v:line id="直接连接符 80" o:spid="_x0000_s1647" style="position:absolute;visibility:visible" from="3015,9950" to="3375,9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" strokeweight=".25pt"/>
            <v:shape id="TextBox 81" o:spid="_x0000_s1648" type="#_x0000_t202" style="position:absolute;left:3375;top:9638;width:5637;height:62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">
              <v:textbox style="mso-next-textbox:#TextBox 81;mso-rotate-with-shape:t" inset="1.67639mm,.83819mm,1.67639mm,.83819mm">
                <w:txbxContent>
                  <w:p w:rsidR="00E97581" w:rsidRPr="004A2829" w:rsidRDefault="00E97581" w:rsidP="006108A1">
                    <w:pPr>
                      <w:autoSpaceDE w:val="0"/>
                      <w:autoSpaceDN w:val="0"/>
                      <w:adjustRightInd w:val="0"/>
                      <w:rPr>
                        <w:rFonts w:ascii="隶书" w:eastAsia="隶书" w:hAnsi="隶书" w:cs="隶书"/>
                        <w:b/>
                        <w:bCs/>
                        <w:color w:val="000000"/>
                        <w:sz w:val="26"/>
                        <w:szCs w:val="40"/>
                        <w:lang w:val="zh-CN"/>
                      </w:rPr>
                    </w:pPr>
                    <w:r w:rsidRPr="004A2829">
                      <w:rPr>
                        <w:rFonts w:ascii="隶书" w:eastAsia="隶书" w:hAnsi="隶书" w:cs="隶书" w:hint="eastAsia"/>
                        <w:b/>
                        <w:bCs/>
                        <w:color w:val="000000"/>
                        <w:sz w:val="26"/>
                        <w:szCs w:val="40"/>
                        <w:lang w:val="zh-CN"/>
                      </w:rPr>
                      <w:t>研究性学习、综合实践、通用技术、社区服务</w:t>
                    </w:r>
                  </w:p>
                </w:txbxContent>
              </v:textbox>
            </v:shape>
            <v:line id="直接连接符 82" o:spid="_x0000_s1649" style="position:absolute;visibility:visible" from="8955,9794" to="9675,9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" strokeweight=".25pt"/>
            <v:shape id="TextBox 83" o:spid="_x0000_s1650" type="#_x0000_t202" style="position:absolute;left:9675;top:9638;width:657;height:140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">
              <v:textbox style="layout-flow:vertical-ideographic;mso-next-textbox:#TextBox 83;mso-rotate-with-shape:t" inset="1.67639mm,.83819mm,1.67639mm,.83819mm">
                <w:txbxContent>
                  <w:p w:rsidR="00E97581" w:rsidRPr="004A2829" w:rsidRDefault="00E97581" w:rsidP="006108A1">
                    <w:pPr>
                      <w:autoSpaceDE w:val="0"/>
                      <w:autoSpaceDN w:val="0"/>
                      <w:adjustRightInd w:val="0"/>
                      <w:rPr>
                        <w:rFonts w:ascii="隶书" w:eastAsia="隶书" w:hAnsi="隶书" w:cs="隶书"/>
                        <w:b/>
                        <w:bCs/>
                        <w:color w:val="000000"/>
                        <w:sz w:val="32"/>
                        <w:szCs w:val="48"/>
                        <w:lang w:val="zh-CN"/>
                      </w:rPr>
                    </w:pPr>
                    <w:r w:rsidRPr="004A2829">
                      <w:rPr>
                        <w:rFonts w:ascii="隶书" w:eastAsia="隶书" w:hAnsi="隶书" w:cs="隶书" w:hint="eastAsia"/>
                        <w:b/>
                        <w:bCs/>
                        <w:color w:val="000000"/>
                        <w:sz w:val="32"/>
                        <w:szCs w:val="48"/>
                        <w:lang w:val="zh-CN"/>
                      </w:rPr>
                      <w:t>特长类</w:t>
                    </w:r>
                  </w:p>
                </w:txbxContent>
              </v:textbox>
            </v:shape>
            <v:line id="直接连接符 84" o:spid="_x0000_s1651" style="position:absolute;visibility:visible" from="9135,10885" to="9675,108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" strokeweight=".25pt"/>
            <v:shape id="TextBox 85" o:spid="_x0000_s1652" type="#_x0000_t202" style="position:absolute;left:3240;top:10473;width:5895;height:7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">
              <v:textbox style="mso-next-textbox:#TextBox 85;mso-rotate-with-shape:t" inset="1.67639mm,.83819mm,1.67639mm,.83819mm">
                <w:txbxContent>
                  <w:p w:rsidR="00E97581" w:rsidRPr="004A2829" w:rsidRDefault="00E97581" w:rsidP="006108A1">
                    <w:pPr>
                      <w:autoSpaceDE w:val="0"/>
                      <w:autoSpaceDN w:val="0"/>
                      <w:adjustRightInd w:val="0"/>
                      <w:rPr>
                        <w:rFonts w:ascii="隶书" w:eastAsia="隶书" w:hAnsi="隶书" w:cs="隶书"/>
                        <w:b/>
                        <w:bCs/>
                        <w:color w:val="000000"/>
                        <w:sz w:val="26"/>
                        <w:szCs w:val="40"/>
                        <w:lang w:val="zh-CN"/>
                      </w:rPr>
                    </w:pPr>
                    <w:r w:rsidRPr="004A2829">
                      <w:rPr>
                        <w:rFonts w:ascii="隶书" w:eastAsia="隶书" w:hAnsi="隶书" w:cs="隶书" w:hint="eastAsia"/>
                        <w:b/>
                        <w:bCs/>
                        <w:color w:val="000000"/>
                        <w:sz w:val="26"/>
                        <w:szCs w:val="40"/>
                        <w:lang w:val="zh-CN"/>
                      </w:rPr>
                      <w:t>学科、音乐、美术、体育、播音、主持、机器人</w:t>
                    </w:r>
                    <w:r>
                      <w:rPr>
                        <w:rFonts w:ascii="隶书" w:eastAsia="隶书" w:hAnsi="隶书" w:cs="隶书"/>
                        <w:b/>
                        <w:bCs/>
                        <w:color w:val="000000"/>
                        <w:sz w:val="26"/>
                        <w:szCs w:val="40"/>
                        <w:lang w:val="zh-CN"/>
                      </w:rPr>
                      <w:t>…</w:t>
                    </w:r>
                  </w:p>
                </w:txbxContent>
              </v:textbox>
            </v:shape>
            <v:line id="直接连接符 69" o:spid="_x0000_s1653" style="position:absolute;flip:x;visibility:visible" from="4275,9193" to="4276,9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" strokeweight="3pt"/>
            <v:line id="直接连接符 67" o:spid="_x0000_s1654" style="position:absolute;visibility:visible" from="6075,6674" to="6078,93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" strokeweight=".25pt"/>
            <v:line id="直接连接符 68" o:spid="_x0000_s1655" style="position:absolute;flip:x;visibility:visible" from="8235,7766" to="8236,9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" strokeweight=".25pt"/>
            <v:line id="直接连接符 73" o:spid="_x0000_s1656" style="position:absolute;visibility:visible" from="3015,9326" to="8228,9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" strokeweight=".25pt"/>
            <w10:wrap type="none"/>
            <w10:anchorlock/>
          </v:group>
        </w:pict>
      </w:r>
    </w:p>
    <w:p w:rsidR="002D2952" w:rsidRDefault="002D2952" w:rsidP="002D2952">
      <w:pPr>
        <w:adjustRightInd w:val="0"/>
        <w:snapToGrid w:val="0"/>
        <w:spacing w:line="400" w:lineRule="exact"/>
        <w:rPr>
          <w:rFonts w:ascii="宋体" w:hAnsi="宋体" w:hint="eastAsia"/>
          <w:sz w:val="24"/>
        </w:rPr>
      </w:pPr>
    </w:p>
    <w:p w:rsidR="00C05D85" w:rsidRPr="002F2C2F" w:rsidRDefault="00811CB8" w:rsidP="00BC2A51">
      <w:pPr>
        <w:adjustRightInd w:val="0"/>
        <w:snapToGrid w:val="0"/>
        <w:spacing w:line="400" w:lineRule="exact"/>
        <w:ind w:firstLineChars="200" w:firstLine="480"/>
        <w:rPr>
          <w:rFonts w:ascii="宋体" w:hAnsi="宋体"/>
          <w:sz w:val="24"/>
        </w:rPr>
      </w:pPr>
      <w:r w:rsidRPr="002F2C2F">
        <w:rPr>
          <w:rFonts w:ascii="宋体" w:hAnsi="宋体" w:hint="eastAsia"/>
          <w:sz w:val="24"/>
        </w:rPr>
        <w:t>我校校本课程的开发，</w:t>
      </w:r>
      <w:r w:rsidR="00C05D85" w:rsidRPr="002F2C2F">
        <w:rPr>
          <w:rFonts w:ascii="宋体" w:hAnsi="宋体" w:hint="eastAsia"/>
          <w:sz w:val="24"/>
        </w:rPr>
        <w:t>突出强调“以人为本，面向全体、面向发展”的核心教育价值理念，以打造“精英教育”品牌为目标。基于学校办学理念、学生发展需求、情商和智商的协调发展等多方面综合考虑，在充分论证的基础上提出培养学生“人文素养、科学素养、身心健康素养、人际交往能力、自我认知和生存能力”五项基础素质和“独特的智能品质、卓越的领袖气质、执着的创新精神、自主的研究能力、开阔的国际视野”五项特色素质。</w:t>
      </w:r>
    </w:p>
    <w:p w:rsidR="00C05D85" w:rsidRPr="002F2C2F" w:rsidRDefault="00976711" w:rsidP="00BC2A51">
      <w:pPr>
        <w:spacing w:line="400" w:lineRule="exact"/>
        <w:ind w:firstLineChars="200" w:firstLine="480"/>
        <w:rPr>
          <w:rFonts w:ascii="宋体" w:hAnsi="宋体"/>
          <w:color w:val="000000"/>
          <w:sz w:val="24"/>
        </w:rPr>
      </w:pPr>
      <w:r w:rsidRPr="002F2C2F">
        <w:rPr>
          <w:rFonts w:ascii="宋体" w:hAnsi="宋体" w:hint="eastAsia"/>
          <w:bCs/>
          <w:color w:val="000000"/>
          <w:sz w:val="24"/>
        </w:rPr>
        <w:t>同时，关于选修课程。</w:t>
      </w:r>
      <w:r w:rsidRPr="002F2C2F">
        <w:rPr>
          <w:rFonts w:ascii="宋体" w:hAnsi="宋体" w:hint="eastAsia"/>
          <w:color w:val="000000"/>
          <w:sz w:val="24"/>
        </w:rPr>
        <w:t>根据学生不同的学习基础和学习能力，继续为学生提供不同标高的教学。常年开办书法、绘画、器乐、声乐、舞蹈等艺术兴趣班；田径、球类、射箭、艺术体操等各类体育运动队，由省市县名师执教，为艺体特长生提供畅通的成长平台。开办各有特色和优势的学生社团，把有共同爱好的学生聚在一起，相互学习，共同成长。这种分层管理、多元教学的方式能</w:t>
      </w:r>
      <w:r w:rsidRPr="002F2C2F">
        <w:rPr>
          <w:rFonts w:ascii="宋体" w:hAnsi="宋体"/>
          <w:color w:val="000000"/>
          <w:sz w:val="24"/>
        </w:rPr>
        <w:t>使所有学生</w:t>
      </w:r>
      <w:r w:rsidRPr="002F2C2F">
        <w:rPr>
          <w:rFonts w:ascii="宋体" w:hAnsi="宋体"/>
          <w:color w:val="000000"/>
          <w:sz w:val="24"/>
        </w:rPr>
        <w:lastRenderedPageBreak/>
        <w:t>都</w:t>
      </w:r>
      <w:r w:rsidRPr="002F2C2F">
        <w:rPr>
          <w:rFonts w:ascii="宋体" w:hAnsi="宋体" w:hint="eastAsia"/>
          <w:color w:val="000000"/>
          <w:sz w:val="24"/>
        </w:rPr>
        <w:t>得到</w:t>
      </w:r>
      <w:r w:rsidRPr="002F2C2F">
        <w:rPr>
          <w:rFonts w:ascii="宋体" w:hAnsi="宋体"/>
          <w:color w:val="000000"/>
          <w:sz w:val="24"/>
        </w:rPr>
        <w:t>良好发展，充分体现</w:t>
      </w:r>
      <w:r w:rsidRPr="002F2C2F">
        <w:rPr>
          <w:rFonts w:ascii="宋体" w:hAnsi="宋体" w:hint="eastAsia"/>
          <w:color w:val="000000"/>
          <w:sz w:val="24"/>
        </w:rPr>
        <w:t>我校“</w:t>
      </w:r>
      <w:r w:rsidRPr="002F2C2F">
        <w:rPr>
          <w:rFonts w:ascii="宋体" w:hAnsi="宋体"/>
          <w:color w:val="000000"/>
          <w:sz w:val="24"/>
        </w:rPr>
        <w:t>以育人为本，面向全体，全面发展</w:t>
      </w:r>
      <w:r w:rsidRPr="002F2C2F">
        <w:rPr>
          <w:rFonts w:ascii="宋体" w:hAnsi="宋体" w:hint="eastAsia"/>
          <w:color w:val="000000"/>
          <w:sz w:val="24"/>
        </w:rPr>
        <w:t>”</w:t>
      </w:r>
      <w:r w:rsidRPr="002F2C2F">
        <w:rPr>
          <w:rFonts w:ascii="宋体" w:hAnsi="宋体"/>
          <w:color w:val="000000"/>
          <w:sz w:val="24"/>
        </w:rPr>
        <w:t>的</w:t>
      </w:r>
      <w:r w:rsidRPr="002F2C2F">
        <w:rPr>
          <w:rFonts w:ascii="宋体" w:hAnsi="宋体" w:hint="eastAsia"/>
          <w:color w:val="000000"/>
          <w:sz w:val="24"/>
        </w:rPr>
        <w:t>办学</w:t>
      </w:r>
      <w:r w:rsidRPr="002F2C2F">
        <w:rPr>
          <w:rFonts w:ascii="宋体" w:hAnsi="宋体"/>
          <w:color w:val="000000"/>
          <w:sz w:val="24"/>
        </w:rPr>
        <w:t>理念。</w:t>
      </w:r>
    </w:p>
    <w:p w:rsidR="00B616CD" w:rsidRPr="002F2C2F" w:rsidRDefault="00B616CD" w:rsidP="00BC2A51">
      <w:pPr>
        <w:spacing w:line="400" w:lineRule="exact"/>
        <w:ind w:firstLineChars="200" w:firstLine="480"/>
        <w:rPr>
          <w:rFonts w:ascii="宋体" w:hAnsi="宋体"/>
          <w:sz w:val="24"/>
        </w:rPr>
      </w:pPr>
      <w:r w:rsidRPr="002F2C2F">
        <w:rPr>
          <w:rFonts w:ascii="宋体" w:hAnsi="宋体" w:hint="eastAsia"/>
          <w:sz w:val="24"/>
        </w:rPr>
        <w:t>2. 学校课程统整：德育</w:t>
      </w:r>
      <w:r w:rsidR="00DD5233" w:rsidRPr="002F2C2F">
        <w:rPr>
          <w:rFonts w:ascii="宋体" w:hAnsi="宋体" w:hint="eastAsia"/>
          <w:sz w:val="24"/>
        </w:rPr>
        <w:t>教育</w:t>
      </w:r>
      <w:r w:rsidRPr="002F2C2F">
        <w:rPr>
          <w:rFonts w:ascii="宋体" w:hAnsi="宋体" w:hint="eastAsia"/>
          <w:sz w:val="24"/>
        </w:rPr>
        <w:t>和</w:t>
      </w:r>
      <w:r w:rsidR="00DD5233" w:rsidRPr="002F2C2F">
        <w:rPr>
          <w:rFonts w:ascii="宋体" w:hAnsi="宋体" w:hint="eastAsia"/>
          <w:sz w:val="24"/>
        </w:rPr>
        <w:t>课堂</w:t>
      </w:r>
      <w:r w:rsidRPr="002F2C2F">
        <w:rPr>
          <w:rFonts w:ascii="宋体" w:hAnsi="宋体" w:hint="eastAsia"/>
          <w:sz w:val="24"/>
        </w:rPr>
        <w:t>教学。</w:t>
      </w:r>
    </w:p>
    <w:p w:rsidR="00941A8E" w:rsidRPr="002F2C2F" w:rsidRDefault="00AB2D48" w:rsidP="00BC2A51">
      <w:pPr>
        <w:spacing w:line="400" w:lineRule="exact"/>
        <w:ind w:firstLineChars="200" w:firstLine="480"/>
        <w:rPr>
          <w:rFonts w:ascii="宋体" w:hAnsi="宋体"/>
          <w:bCs/>
          <w:sz w:val="24"/>
        </w:rPr>
      </w:pPr>
      <w:proofErr w:type="gramStart"/>
      <w:r w:rsidRPr="002F2C2F">
        <w:rPr>
          <w:rFonts w:ascii="宋体" w:hAnsi="宋体" w:hint="eastAsia"/>
          <w:bCs/>
          <w:sz w:val="24"/>
        </w:rPr>
        <w:t>统整德育</w:t>
      </w:r>
      <w:proofErr w:type="gramEnd"/>
      <w:r w:rsidRPr="002F2C2F">
        <w:rPr>
          <w:rFonts w:ascii="宋体" w:hAnsi="宋体" w:hint="eastAsia"/>
          <w:bCs/>
          <w:sz w:val="24"/>
        </w:rPr>
        <w:t>和教学活动，重建学校课程。将德育活动、学科教学活动、课外活动、社区活动、体育锻炼、艺术活动等一系列有计划有组织的活动，统一纳入课程管理的范畴，构建以课程为中心，以教师、学生为课程主体，以模块课程为载体、以学分制为评价纽带，以“开放性、选择性、综合性”为课程文化特征，适合学生发展的课程系统。</w:t>
      </w:r>
    </w:p>
    <w:p w:rsidR="00941A8E" w:rsidRPr="002F2C2F" w:rsidRDefault="00941A8E" w:rsidP="00BC2A51">
      <w:pPr>
        <w:spacing w:line="400" w:lineRule="exact"/>
        <w:ind w:firstLineChars="200" w:firstLine="480"/>
        <w:rPr>
          <w:rFonts w:ascii="宋体" w:hAnsi="宋体"/>
          <w:sz w:val="24"/>
        </w:rPr>
      </w:pPr>
      <w:r w:rsidRPr="002F2C2F">
        <w:rPr>
          <w:rFonts w:ascii="宋体" w:hAnsi="宋体" w:hint="eastAsia"/>
          <w:sz w:val="24"/>
        </w:rPr>
        <w:t>“精英教育”的关键是德育！精英教育的本质在于塑造人的心智；精英教育的精髓在于精英意识的培养。我校坚持“以导为主，严爱结合”的德育工作模式，建立了多渠道、多层次的德育工作目标管理体系，并将针对“精英教育”开展德育工作。我们将在自编校本教材《青少年求真向善尚美德育读本》的基础上，针对“精英教育”，从精英人才需要具备的情商——认识管理情绪、激励调控情感、培养意志品质、提高交流沟通水平、锻炼耐受挫折能力、学会管理艺术等六个方面制定计划，编写新的德育校本教材，在高中三年，分阶段对学生进行系列化教育。</w:t>
      </w:r>
    </w:p>
    <w:p w:rsidR="00941A8E" w:rsidRPr="002F2C2F" w:rsidRDefault="00941A8E" w:rsidP="00BC2A51">
      <w:pPr>
        <w:spacing w:line="400" w:lineRule="exact"/>
        <w:ind w:firstLineChars="200" w:firstLine="480"/>
        <w:rPr>
          <w:rFonts w:ascii="宋体" w:hAnsi="宋体"/>
          <w:sz w:val="24"/>
        </w:rPr>
      </w:pPr>
      <w:r w:rsidRPr="002F2C2F">
        <w:rPr>
          <w:rFonts w:ascii="宋体" w:hAnsi="宋体" w:hint="eastAsia"/>
          <w:sz w:val="24"/>
        </w:rPr>
        <w:t>“精英教育”的阵地在课堂！我们要</w:t>
      </w:r>
      <w:r w:rsidRPr="002F2C2F">
        <w:rPr>
          <w:rFonts w:ascii="宋体" w:hAnsi="宋体" w:hint="eastAsia"/>
          <w:bCs/>
          <w:sz w:val="24"/>
        </w:rPr>
        <w:t>以尽可能少的时间投入，</w:t>
      </w:r>
      <w:r w:rsidR="000D32EF">
        <w:rPr>
          <w:rFonts w:ascii="宋体" w:hAnsi="宋体" w:hint="eastAsia"/>
          <w:bCs/>
          <w:sz w:val="24"/>
        </w:rPr>
        <w:t>优化课堂教学目标、课堂教学过程及课堂教学手段。</w:t>
      </w:r>
      <w:r w:rsidRPr="002F2C2F">
        <w:rPr>
          <w:rFonts w:ascii="宋体" w:hAnsi="宋体" w:hint="eastAsia"/>
          <w:bCs/>
          <w:sz w:val="24"/>
        </w:rPr>
        <w:t>获得尽可能好的教学效果。一是效率的最大化，也就是在单位时间内学生的受益量，主要表现在课堂容量，课内外学业负担等；二是效益的最优化，也就是学生受教育教学影响的积极程度，主要表现在兴趣培养、习惯养成、学习能力、思维能力与品质等诸多方面。这就是我们提到的“高效教学”。我们要提高教师教学的针对性——目标、活动、评价，增强学生学习的参与度——预习、互动、训练，</w:t>
      </w:r>
      <w:r w:rsidRPr="002F2C2F">
        <w:rPr>
          <w:rFonts w:ascii="宋体" w:hAnsi="宋体" w:hint="eastAsia"/>
          <w:sz w:val="24"/>
        </w:rPr>
        <w:t>通过“二元高效教学</w:t>
      </w:r>
      <w:r w:rsidR="00531C63" w:rsidRPr="002F2C2F">
        <w:rPr>
          <w:rFonts w:ascii="宋体" w:hAnsi="宋体" w:hint="eastAsia"/>
          <w:sz w:val="24"/>
        </w:rPr>
        <w:t>（二元导学）</w:t>
      </w:r>
      <w:r w:rsidRPr="002F2C2F">
        <w:rPr>
          <w:rFonts w:ascii="宋体" w:hAnsi="宋体" w:hint="eastAsia"/>
          <w:sz w:val="24"/>
        </w:rPr>
        <w:t>”达到“精英教育”的目标。</w:t>
      </w:r>
    </w:p>
    <w:p w:rsidR="00941A8E" w:rsidRPr="002F2C2F" w:rsidRDefault="00941A8E" w:rsidP="00BC2A51">
      <w:pPr>
        <w:spacing w:line="400" w:lineRule="exact"/>
        <w:ind w:firstLineChars="200" w:firstLine="480"/>
        <w:rPr>
          <w:rFonts w:ascii="宋体" w:hAnsi="宋体"/>
          <w:bCs/>
          <w:sz w:val="24"/>
        </w:rPr>
      </w:pPr>
      <w:r w:rsidRPr="002F2C2F">
        <w:rPr>
          <w:rFonts w:ascii="宋体" w:hAnsi="宋体" w:hint="eastAsia"/>
          <w:sz w:val="24"/>
        </w:rPr>
        <w:t>为了达到“二元高效教学”的效果，我校将继续采用“学案导学”的教学模式，并以“学案导学”为教研的突破口，提出了“同伴互助”“自主探究”。即在“学案导学”平台上，通过“同伴互助”（包括生生同伴互助，师</w:t>
      </w:r>
      <w:proofErr w:type="gramStart"/>
      <w:r w:rsidRPr="002F2C2F">
        <w:rPr>
          <w:rFonts w:ascii="宋体" w:hAnsi="宋体" w:hint="eastAsia"/>
          <w:sz w:val="24"/>
        </w:rPr>
        <w:t>师</w:t>
      </w:r>
      <w:proofErr w:type="gramEnd"/>
      <w:r w:rsidRPr="002F2C2F">
        <w:rPr>
          <w:rFonts w:ascii="宋体" w:hAnsi="宋体" w:hint="eastAsia"/>
          <w:sz w:val="24"/>
        </w:rPr>
        <w:t>同伴互助，师生同伴互助等形式），老师引导学生进行“自主探究”学习。整个“学案导学”过程，贯彻落实“先学后教，以学定教”的理念，体现教师“主导”、学生“主体”的地位。这样使我们的老师教得潇洒，学生学得轻松，最</w:t>
      </w:r>
      <w:smartTag w:uri="urn:schemas-microsoft-com:office:smarttags" w:element="PersonName">
        <w:smartTagPr>
          <w:attr w:name="ProductID" w:val="终实现"/>
        </w:smartTagPr>
        <w:r w:rsidRPr="002F2C2F">
          <w:rPr>
            <w:rFonts w:ascii="宋体" w:hAnsi="宋体" w:hint="eastAsia"/>
            <w:sz w:val="24"/>
          </w:rPr>
          <w:t>终实现</w:t>
        </w:r>
      </w:smartTag>
      <w:r w:rsidRPr="002F2C2F">
        <w:rPr>
          <w:rFonts w:ascii="宋体" w:hAnsi="宋体" w:hint="eastAsia"/>
          <w:sz w:val="24"/>
        </w:rPr>
        <w:t>老师“鱼渔双授”，学生“鱼渔双收”的目的，</w:t>
      </w:r>
      <w:r w:rsidRPr="002F2C2F">
        <w:rPr>
          <w:rFonts w:ascii="宋体" w:hAnsi="宋体" w:cs="Tahoma" w:hint="eastAsia"/>
          <w:bCs/>
          <w:color w:val="000000"/>
          <w:sz w:val="24"/>
        </w:rPr>
        <w:t>使学生学有目标，学有路径，学有方法，学有信心</w:t>
      </w:r>
      <w:r w:rsidRPr="002F2C2F">
        <w:rPr>
          <w:rFonts w:ascii="宋体" w:hAnsi="宋体" w:hint="eastAsia"/>
          <w:sz w:val="24"/>
        </w:rPr>
        <w:t>。</w:t>
      </w:r>
    </w:p>
    <w:p w:rsidR="00110BED" w:rsidRPr="003C26DD" w:rsidRDefault="00110BED" w:rsidP="00BC2A51">
      <w:pPr>
        <w:spacing w:line="400" w:lineRule="exact"/>
        <w:rPr>
          <w:rFonts w:ascii="宋体" w:hAnsi="宋体"/>
          <w:b/>
          <w:color w:val="000000"/>
          <w:sz w:val="24"/>
        </w:rPr>
      </w:pPr>
      <w:r w:rsidRPr="003C26DD">
        <w:rPr>
          <w:rFonts w:ascii="宋体" w:hAnsi="宋体" w:hint="eastAsia"/>
          <w:b/>
          <w:color w:val="000000"/>
          <w:sz w:val="24"/>
        </w:rPr>
        <w:t>（二）教师组织文化</w:t>
      </w:r>
    </w:p>
    <w:p w:rsidR="007D5DAF" w:rsidRPr="002F2C2F" w:rsidRDefault="00145345" w:rsidP="00BC2A51">
      <w:pPr>
        <w:spacing w:line="400" w:lineRule="exact"/>
        <w:ind w:firstLineChars="200" w:firstLine="480"/>
        <w:rPr>
          <w:rFonts w:ascii="宋体" w:hAnsi="宋体"/>
          <w:bCs/>
          <w:sz w:val="24"/>
        </w:rPr>
      </w:pPr>
      <w:r w:rsidRPr="002F2C2F">
        <w:rPr>
          <w:rFonts w:ascii="宋体" w:hAnsi="宋体" w:hint="eastAsia"/>
          <w:bCs/>
          <w:sz w:val="24"/>
        </w:rPr>
        <w:t>1.</w:t>
      </w:r>
      <w:r w:rsidR="007D5DAF" w:rsidRPr="002F2C2F">
        <w:rPr>
          <w:rFonts w:ascii="宋体" w:hAnsi="宋体" w:hint="eastAsia"/>
          <w:bCs/>
          <w:sz w:val="24"/>
        </w:rPr>
        <w:t>课程改革催生了新的校本</w:t>
      </w:r>
      <w:proofErr w:type="gramStart"/>
      <w:r w:rsidR="007D5DAF" w:rsidRPr="002F2C2F">
        <w:rPr>
          <w:rFonts w:ascii="宋体" w:hAnsi="宋体" w:hint="eastAsia"/>
          <w:bCs/>
          <w:sz w:val="24"/>
        </w:rPr>
        <w:t>研</w:t>
      </w:r>
      <w:proofErr w:type="gramEnd"/>
      <w:r w:rsidR="007D5DAF" w:rsidRPr="002F2C2F">
        <w:rPr>
          <w:rFonts w:ascii="宋体" w:hAnsi="宋体" w:hint="eastAsia"/>
          <w:bCs/>
          <w:sz w:val="24"/>
        </w:rPr>
        <w:t>训模式，新的</w:t>
      </w:r>
      <w:proofErr w:type="gramStart"/>
      <w:r w:rsidR="007D5DAF" w:rsidRPr="002F2C2F">
        <w:rPr>
          <w:rFonts w:ascii="宋体" w:hAnsi="宋体" w:hint="eastAsia"/>
          <w:bCs/>
          <w:sz w:val="24"/>
        </w:rPr>
        <w:t>研训模式</w:t>
      </w:r>
      <w:proofErr w:type="gramEnd"/>
      <w:r w:rsidR="007D5DAF" w:rsidRPr="002F2C2F">
        <w:rPr>
          <w:rFonts w:ascii="宋体" w:hAnsi="宋体" w:hint="eastAsia"/>
          <w:bCs/>
          <w:sz w:val="24"/>
        </w:rPr>
        <w:t>生成了自由、和谐、创</w:t>
      </w:r>
      <w:proofErr w:type="gramStart"/>
      <w:r w:rsidR="007D5DAF" w:rsidRPr="002F2C2F">
        <w:rPr>
          <w:rFonts w:ascii="宋体" w:hAnsi="宋体" w:hint="eastAsia"/>
          <w:bCs/>
          <w:sz w:val="24"/>
        </w:rPr>
        <w:lastRenderedPageBreak/>
        <w:t>生合作</w:t>
      </w:r>
      <w:proofErr w:type="gramEnd"/>
      <w:r w:rsidR="007D5DAF" w:rsidRPr="002F2C2F">
        <w:rPr>
          <w:rFonts w:ascii="宋体" w:hAnsi="宋体" w:hint="eastAsia"/>
          <w:bCs/>
          <w:sz w:val="24"/>
        </w:rPr>
        <w:t>的组织文化。我校探索实践</w:t>
      </w:r>
      <w:proofErr w:type="gramStart"/>
      <w:r w:rsidR="007D5DAF" w:rsidRPr="002F2C2F">
        <w:rPr>
          <w:rFonts w:ascii="宋体" w:hAnsi="宋体" w:hint="eastAsia"/>
          <w:bCs/>
          <w:sz w:val="24"/>
        </w:rPr>
        <w:t>备课组</w:t>
      </w:r>
      <w:proofErr w:type="gramEnd"/>
      <w:r w:rsidR="007D5DAF" w:rsidRPr="002F2C2F">
        <w:rPr>
          <w:rFonts w:ascii="宋体" w:hAnsi="宋体" w:hint="eastAsia"/>
          <w:bCs/>
          <w:sz w:val="24"/>
        </w:rPr>
        <w:t>教研、课程改革、师训相互结合，三位一体。</w:t>
      </w:r>
      <w:r w:rsidR="005156F3" w:rsidRPr="002F2C2F">
        <w:rPr>
          <w:rFonts w:ascii="宋体" w:hAnsi="宋体" w:hint="eastAsia"/>
          <w:bCs/>
          <w:sz w:val="24"/>
        </w:rPr>
        <w:t>努力建设共同价值观，加强学术建设、队伍建设、制度建设、学科规范建设和学科课程建设。努力打造一支有较高文化素养的团队：师德修养高，教育理念先进、终生学习、追求卓越。从而，发挥他们的特长，体现他们的价值，打造“精英品牌”。</w:t>
      </w:r>
    </w:p>
    <w:p w:rsidR="005156F3" w:rsidRPr="002F2C2F" w:rsidRDefault="005156F3" w:rsidP="00BC2A51">
      <w:pPr>
        <w:spacing w:line="400" w:lineRule="exact"/>
        <w:rPr>
          <w:rFonts w:ascii="宋体" w:hAnsi="宋体"/>
          <w:bCs/>
          <w:sz w:val="24"/>
        </w:rPr>
      </w:pPr>
      <w:r w:rsidRPr="002F2C2F">
        <w:rPr>
          <w:rFonts w:ascii="宋体" w:hAnsi="宋体" w:hint="eastAsia"/>
          <w:bCs/>
          <w:sz w:val="24"/>
        </w:rPr>
        <w:t xml:space="preserve">   </w:t>
      </w:r>
      <w:r w:rsidR="00145345" w:rsidRPr="002F2C2F">
        <w:rPr>
          <w:rFonts w:ascii="宋体" w:hAnsi="宋体" w:hint="eastAsia"/>
          <w:bCs/>
          <w:sz w:val="24"/>
        </w:rPr>
        <w:t>2.</w:t>
      </w:r>
      <w:r w:rsidRPr="002F2C2F">
        <w:rPr>
          <w:rFonts w:ascii="宋体" w:hAnsi="宋体" w:hint="eastAsia"/>
          <w:bCs/>
          <w:sz w:val="24"/>
        </w:rPr>
        <w:t xml:space="preserve"> 同时，我们的教师</w:t>
      </w:r>
      <w:r w:rsidR="00F10ECB" w:rsidRPr="002F2C2F">
        <w:rPr>
          <w:rFonts w:ascii="宋体" w:hAnsi="宋体" w:hint="eastAsia"/>
          <w:bCs/>
          <w:sz w:val="24"/>
        </w:rPr>
        <w:t>也</w:t>
      </w:r>
      <w:r w:rsidRPr="002F2C2F">
        <w:rPr>
          <w:rFonts w:ascii="宋体" w:hAnsi="宋体" w:hint="eastAsia"/>
          <w:bCs/>
          <w:sz w:val="24"/>
        </w:rPr>
        <w:t>应该具有——平民本色（即爱生活、会实践、有爱心、能自强）、精英气质（爱读书、会</w:t>
      </w:r>
      <w:r w:rsidR="00F10ECB" w:rsidRPr="002F2C2F">
        <w:rPr>
          <w:rFonts w:ascii="宋体" w:hAnsi="宋体" w:hint="eastAsia"/>
          <w:bCs/>
          <w:sz w:val="24"/>
        </w:rPr>
        <w:t>思考、有才情、敢担当）。丰富多彩的活动能够为教师精英气质的培养搭建</w:t>
      </w:r>
      <w:r w:rsidRPr="002F2C2F">
        <w:rPr>
          <w:rFonts w:ascii="宋体" w:hAnsi="宋体" w:hint="eastAsia"/>
          <w:bCs/>
          <w:sz w:val="24"/>
        </w:rPr>
        <w:t>平台。</w:t>
      </w:r>
      <w:r w:rsidR="00334346">
        <w:rPr>
          <w:rFonts w:ascii="宋体" w:hAnsi="宋体" w:hint="eastAsia"/>
          <w:bCs/>
          <w:sz w:val="24"/>
        </w:rPr>
        <w:t>学习上海七宝中学“八大校园文化主题活动”。</w:t>
      </w:r>
      <w:r w:rsidRPr="002F2C2F">
        <w:rPr>
          <w:rFonts w:ascii="宋体" w:hAnsi="宋体" w:hint="eastAsia"/>
          <w:bCs/>
          <w:sz w:val="24"/>
        </w:rPr>
        <w:t>如生活情趣类 ：DIY 俱乐部、钓鱼协会 、英语口语班 、陶艺沙龙、棋牌社；心理类 ：心理工作坊 、家庭教育沙龙；艺术类 ：摄影沙龙 、雅韵礼仪队、国画入门及鉴赏 、五线谱入门、钢琴沙龙 、声乐沙龙；读书类 ：读书班 、写作班。</w:t>
      </w:r>
    </w:p>
    <w:p w:rsidR="00110BED" w:rsidRPr="003C26DD" w:rsidRDefault="00F10ECB" w:rsidP="00BC2A51">
      <w:pPr>
        <w:spacing w:line="400" w:lineRule="exact"/>
        <w:rPr>
          <w:rFonts w:ascii="宋体" w:hAnsi="宋体"/>
          <w:b/>
          <w:bCs/>
          <w:sz w:val="24"/>
        </w:rPr>
      </w:pPr>
      <w:r w:rsidRPr="003C26DD">
        <w:rPr>
          <w:rFonts w:ascii="宋体" w:hAnsi="宋体" w:hint="eastAsia"/>
          <w:b/>
          <w:bCs/>
          <w:sz w:val="24"/>
        </w:rPr>
        <w:t>（三）学校环境文化</w:t>
      </w:r>
      <w:r w:rsidR="00246F6C" w:rsidRPr="003C26DD">
        <w:rPr>
          <w:rFonts w:ascii="宋体" w:hAnsi="宋体" w:hint="eastAsia"/>
          <w:b/>
          <w:bCs/>
          <w:sz w:val="24"/>
        </w:rPr>
        <w:t>：改造学校环境， 培育和谐的课程场</w:t>
      </w:r>
    </w:p>
    <w:p w:rsidR="00F10ECB" w:rsidRPr="002F2C2F" w:rsidRDefault="00145345" w:rsidP="00BC2A51">
      <w:pPr>
        <w:spacing w:line="400" w:lineRule="exact"/>
        <w:rPr>
          <w:rFonts w:ascii="宋体" w:hAnsi="宋体"/>
          <w:bCs/>
          <w:sz w:val="24"/>
        </w:rPr>
      </w:pPr>
      <w:r w:rsidRPr="002F2C2F">
        <w:rPr>
          <w:rFonts w:ascii="宋体" w:hAnsi="宋体" w:hint="eastAsia"/>
          <w:bCs/>
          <w:sz w:val="24"/>
        </w:rPr>
        <w:t xml:space="preserve">   1.以人为本，整体规划。学校的环境与人是不可分割的。双流中学把学校环境</w:t>
      </w:r>
      <w:r w:rsidR="006354B0" w:rsidRPr="002F2C2F">
        <w:rPr>
          <w:rFonts w:ascii="宋体" w:hAnsi="宋体" w:hint="eastAsia"/>
          <w:bCs/>
          <w:sz w:val="24"/>
        </w:rPr>
        <w:t>当作</w:t>
      </w:r>
      <w:r w:rsidRPr="002F2C2F">
        <w:rPr>
          <w:rFonts w:ascii="宋体" w:hAnsi="宋体" w:hint="eastAsia"/>
          <w:bCs/>
          <w:sz w:val="24"/>
        </w:rPr>
        <w:t>一个系统加以考虑，对学校环境的结构、功能、风格有一致的要求，对物质环境整体规划有明确的环境思想，</w:t>
      </w:r>
      <w:r w:rsidR="006354B0" w:rsidRPr="002F2C2F">
        <w:rPr>
          <w:rFonts w:ascii="宋体" w:hAnsi="宋体" w:hint="eastAsia"/>
          <w:bCs/>
          <w:sz w:val="24"/>
        </w:rPr>
        <w:t>充分学校的个性化的教育思想，</w:t>
      </w:r>
      <w:r w:rsidR="00334346">
        <w:rPr>
          <w:rFonts w:ascii="宋体" w:hAnsi="宋体" w:hint="eastAsia"/>
          <w:bCs/>
          <w:sz w:val="24"/>
        </w:rPr>
        <w:t>修建校史馆，</w:t>
      </w:r>
      <w:r w:rsidR="006354B0" w:rsidRPr="002F2C2F">
        <w:rPr>
          <w:rFonts w:ascii="宋体" w:hAnsi="宋体" w:hint="eastAsia"/>
          <w:bCs/>
          <w:sz w:val="24"/>
        </w:rPr>
        <w:t>突出“钟楼”文化</w:t>
      </w:r>
      <w:r w:rsidR="001F5C10" w:rsidRPr="002F2C2F">
        <w:rPr>
          <w:rFonts w:ascii="宋体" w:hAnsi="宋体" w:hint="eastAsia"/>
          <w:bCs/>
          <w:sz w:val="24"/>
        </w:rPr>
        <w:t>、“三雅文化”</w:t>
      </w:r>
      <w:r w:rsidR="006354B0" w:rsidRPr="002F2C2F">
        <w:rPr>
          <w:rFonts w:ascii="宋体" w:hAnsi="宋体" w:hint="eastAsia"/>
          <w:bCs/>
          <w:sz w:val="24"/>
        </w:rPr>
        <w:t>，凸显“精英教育”的理念。</w:t>
      </w:r>
    </w:p>
    <w:p w:rsidR="006354B0" w:rsidRPr="002F2C2F" w:rsidRDefault="006354B0" w:rsidP="00BC2A51">
      <w:pPr>
        <w:spacing w:line="400" w:lineRule="exact"/>
        <w:rPr>
          <w:rFonts w:ascii="宋体" w:hAnsi="宋体"/>
          <w:bCs/>
          <w:sz w:val="24"/>
        </w:rPr>
      </w:pPr>
      <w:r w:rsidRPr="002F2C2F">
        <w:rPr>
          <w:rFonts w:ascii="宋体" w:hAnsi="宋体" w:hint="eastAsia"/>
          <w:bCs/>
          <w:sz w:val="24"/>
        </w:rPr>
        <w:t xml:space="preserve">   2. 绿色生态，教育生态。学校是四川省绿色学校，校内绿树成荫，是名符其实的生态校园。同时，学校正在努力营造一个便于师生交流的生态环境。</w:t>
      </w:r>
    </w:p>
    <w:p w:rsidR="006354B0" w:rsidRPr="002F2C2F" w:rsidRDefault="006354B0" w:rsidP="006146CE">
      <w:pPr>
        <w:spacing w:line="400" w:lineRule="exact"/>
        <w:ind w:firstLineChars="100" w:firstLine="240"/>
        <w:rPr>
          <w:rFonts w:ascii="宋体" w:hAnsi="宋体"/>
          <w:bCs/>
          <w:sz w:val="24"/>
        </w:rPr>
      </w:pPr>
      <w:r w:rsidRPr="002F2C2F">
        <w:rPr>
          <w:rFonts w:ascii="宋体" w:hAnsi="宋体" w:hint="eastAsia"/>
          <w:bCs/>
          <w:sz w:val="24"/>
        </w:rPr>
        <w:t>3.情景教室， 温馨自由。双流中学每学期都</w:t>
      </w:r>
      <w:r w:rsidR="00246F6C" w:rsidRPr="002F2C2F">
        <w:rPr>
          <w:rFonts w:ascii="宋体" w:hAnsi="宋体" w:hint="eastAsia"/>
          <w:bCs/>
          <w:sz w:val="24"/>
        </w:rPr>
        <w:t>组织温馨教室评比，各班学生各显神通，通过盆景、插花、板报、书画等营造出一中体现班风、</w:t>
      </w:r>
      <w:proofErr w:type="gramStart"/>
      <w:r w:rsidR="00246F6C" w:rsidRPr="002F2C2F">
        <w:rPr>
          <w:rFonts w:ascii="宋体" w:hAnsi="宋体" w:hint="eastAsia"/>
          <w:bCs/>
          <w:sz w:val="24"/>
        </w:rPr>
        <w:t>班貌和</w:t>
      </w:r>
      <w:proofErr w:type="gramEnd"/>
      <w:r w:rsidR="00246F6C" w:rsidRPr="002F2C2F">
        <w:rPr>
          <w:rFonts w:ascii="宋体" w:hAnsi="宋体" w:hint="eastAsia"/>
          <w:bCs/>
          <w:sz w:val="24"/>
        </w:rPr>
        <w:t>相关学校要求的气氛。同时，在班额较小的班级尝试围坐式、小岛式等桌椅布置方式。最大限度亲切舒适，自由的氛围。</w:t>
      </w:r>
    </w:p>
    <w:p w:rsidR="00D16C26" w:rsidRPr="002F2C2F" w:rsidRDefault="000028F0" w:rsidP="006146CE">
      <w:pPr>
        <w:spacing w:line="400" w:lineRule="exact"/>
        <w:ind w:firstLineChars="100" w:firstLine="240"/>
        <w:rPr>
          <w:rFonts w:ascii="宋体" w:hAnsi="宋体"/>
          <w:bCs/>
          <w:sz w:val="24"/>
        </w:rPr>
      </w:pPr>
      <w:r w:rsidRPr="002F2C2F">
        <w:rPr>
          <w:rFonts w:ascii="宋体" w:hAnsi="宋体" w:hint="eastAsia"/>
          <w:bCs/>
          <w:sz w:val="24"/>
        </w:rPr>
        <w:t>4.努力营造和谐的人际环境。首先是积极倡导一种民主平等、情感交融、互相合作、共同发展的新型师生关系</w:t>
      </w:r>
      <w:r w:rsidR="008936A2" w:rsidRPr="002F2C2F">
        <w:rPr>
          <w:rFonts w:ascii="宋体" w:hAnsi="宋体" w:hint="eastAsia"/>
          <w:bCs/>
          <w:sz w:val="24"/>
        </w:rPr>
        <w:t>，这种关系的基础是人格</w:t>
      </w:r>
      <w:r w:rsidR="001F5C10" w:rsidRPr="002F2C2F">
        <w:rPr>
          <w:rFonts w:ascii="宋体" w:hAnsi="宋体" w:hint="eastAsia"/>
          <w:bCs/>
          <w:sz w:val="24"/>
        </w:rPr>
        <w:t>平等。其次，学校通过多种方式提倡相互欣赏、团结协助的教师关系。</w:t>
      </w:r>
      <w:r w:rsidR="008936A2" w:rsidRPr="002F2C2F">
        <w:rPr>
          <w:rFonts w:ascii="宋体" w:hAnsi="宋体" w:hint="eastAsia"/>
          <w:bCs/>
          <w:sz w:val="24"/>
        </w:rPr>
        <w:t>倡导教师、家长、学生三者之间的对话关系。</w:t>
      </w:r>
    </w:p>
    <w:p w:rsidR="006354B0" w:rsidRPr="003C26DD" w:rsidRDefault="00D16C26" w:rsidP="00BC2A51">
      <w:pPr>
        <w:spacing w:line="400" w:lineRule="exact"/>
        <w:rPr>
          <w:rFonts w:ascii="宋体" w:hAnsi="宋体"/>
          <w:b/>
          <w:bCs/>
          <w:sz w:val="24"/>
        </w:rPr>
      </w:pPr>
      <w:r w:rsidRPr="003C26DD">
        <w:rPr>
          <w:rFonts w:ascii="宋体" w:hAnsi="宋体" w:hint="eastAsia"/>
          <w:b/>
          <w:bCs/>
          <w:sz w:val="24"/>
        </w:rPr>
        <w:t>（四）管理文化 服务学校文化建设</w:t>
      </w:r>
    </w:p>
    <w:p w:rsidR="00F10ECB" w:rsidRPr="002F2C2F" w:rsidRDefault="00D41F6D" w:rsidP="009D1355">
      <w:pPr>
        <w:spacing w:line="400" w:lineRule="exact"/>
        <w:ind w:firstLineChars="150" w:firstLine="360"/>
        <w:rPr>
          <w:rFonts w:ascii="宋体" w:hAnsi="宋体"/>
          <w:bCs/>
          <w:sz w:val="24"/>
        </w:rPr>
      </w:pPr>
      <w:r w:rsidRPr="009D1355">
        <w:rPr>
          <w:rFonts w:ascii="宋体" w:hAnsi="宋体" w:hint="eastAsia"/>
          <w:bCs/>
          <w:sz w:val="24"/>
        </w:rPr>
        <w:t>把制度管理与人文管理协调起来，把效率</w:t>
      </w:r>
      <w:proofErr w:type="gramStart"/>
      <w:r w:rsidRPr="009D1355">
        <w:rPr>
          <w:rFonts w:ascii="宋体" w:hAnsi="宋体" w:hint="eastAsia"/>
          <w:bCs/>
          <w:sz w:val="24"/>
        </w:rPr>
        <w:t>管模式</w:t>
      </w:r>
      <w:proofErr w:type="gramEnd"/>
      <w:r w:rsidRPr="009D1355">
        <w:rPr>
          <w:rFonts w:ascii="宋体" w:hAnsi="宋体" w:hint="eastAsia"/>
          <w:bCs/>
          <w:sz w:val="24"/>
        </w:rPr>
        <w:t>和人格管理模式结合起来，做到舞动“制度”与“人文”的双色舞带，这是新时代学校管理追求的目标。</w:t>
      </w:r>
      <w:r w:rsidR="00D16C26" w:rsidRPr="009D1355">
        <w:rPr>
          <w:rFonts w:ascii="宋体" w:hAnsi="宋体" w:hint="eastAsia"/>
          <w:bCs/>
          <w:sz w:val="24"/>
        </w:rPr>
        <w:t>在管理改革与管理文化建设的过程中</w:t>
      </w:r>
      <w:r w:rsidR="006146CE">
        <w:rPr>
          <w:rFonts w:ascii="宋体" w:hAnsi="宋体" w:hint="eastAsia"/>
          <w:bCs/>
          <w:sz w:val="24"/>
        </w:rPr>
        <w:t>力求形成</w:t>
      </w:r>
      <w:r w:rsidR="00D16C26" w:rsidRPr="009D1355">
        <w:rPr>
          <w:rFonts w:ascii="宋体" w:hAnsi="宋体" w:hint="eastAsia"/>
          <w:bCs/>
          <w:sz w:val="24"/>
        </w:rPr>
        <w:t>学校管理文化的显著特性，即科学性、民主性、人文性</w:t>
      </w:r>
      <w:r w:rsidR="00C23A31" w:rsidRPr="009D1355">
        <w:rPr>
          <w:rFonts w:ascii="宋体" w:hAnsi="宋体" w:hint="eastAsia"/>
          <w:bCs/>
          <w:sz w:val="24"/>
        </w:rPr>
        <w:t>。</w:t>
      </w:r>
      <w:r w:rsidR="003C26DD" w:rsidRPr="009D1355">
        <w:rPr>
          <w:rFonts w:ascii="宋体" w:hAnsi="宋体" w:hint="eastAsia"/>
          <w:bCs/>
          <w:sz w:val="24"/>
        </w:rPr>
        <w:t>不断完善规范</w:t>
      </w:r>
      <w:r w:rsidR="00C23A31" w:rsidRPr="009D1355">
        <w:rPr>
          <w:rFonts w:ascii="宋体" w:hAnsi="宋体" w:hint="eastAsia"/>
          <w:bCs/>
          <w:sz w:val="24"/>
        </w:rPr>
        <w:t>各项管理制度。</w:t>
      </w:r>
      <w:r w:rsidR="00D16C26" w:rsidRPr="009D1355">
        <w:rPr>
          <w:rFonts w:ascii="宋体" w:hAnsi="宋体" w:hint="eastAsia"/>
          <w:bCs/>
          <w:sz w:val="24"/>
        </w:rPr>
        <w:t>继续大力推进学校管理的民主法制化进程，建立起依法治校，民主治校的决策机制</w:t>
      </w:r>
      <w:r w:rsidR="009D1355" w:rsidRPr="009D1355">
        <w:rPr>
          <w:rFonts w:ascii="宋体" w:hAnsi="宋体" w:hint="eastAsia"/>
          <w:bCs/>
          <w:sz w:val="24"/>
        </w:rPr>
        <w:t>；建立和完善继承与创新相结合的人事制度和分配制度；</w:t>
      </w:r>
      <w:r w:rsidR="00D16C26" w:rsidRPr="009D1355">
        <w:rPr>
          <w:rFonts w:ascii="宋体" w:hAnsi="宋体" w:hint="eastAsia"/>
          <w:bCs/>
          <w:sz w:val="24"/>
        </w:rPr>
        <w:t>建立科学规范的教学常规管理机制</w:t>
      </w:r>
      <w:r w:rsidR="009D1355" w:rsidRPr="009D1355">
        <w:rPr>
          <w:rFonts w:ascii="宋体" w:hAnsi="宋体" w:hint="eastAsia"/>
          <w:bCs/>
          <w:sz w:val="24"/>
        </w:rPr>
        <w:t>；</w:t>
      </w:r>
      <w:r w:rsidR="00BC2A51" w:rsidRPr="002F2C2F">
        <w:rPr>
          <w:rFonts w:ascii="宋体" w:hAnsi="宋体" w:hint="eastAsia"/>
          <w:bCs/>
          <w:sz w:val="24"/>
        </w:rPr>
        <w:t>坚持 “科研工</w:t>
      </w:r>
      <w:r w:rsidR="00BC2A51" w:rsidRPr="002F2C2F">
        <w:rPr>
          <w:rFonts w:ascii="宋体" w:hAnsi="宋体" w:hint="eastAsia"/>
          <w:bCs/>
          <w:sz w:val="24"/>
        </w:rPr>
        <w:lastRenderedPageBreak/>
        <w:t>作常规化，常规工作科研化”，保障</w:t>
      </w:r>
      <w:r w:rsidR="009D1355">
        <w:rPr>
          <w:rFonts w:ascii="宋体" w:hAnsi="宋体" w:hint="eastAsia"/>
          <w:bCs/>
          <w:sz w:val="24"/>
        </w:rPr>
        <w:t>学校工作有计划、有步骤地开展；</w:t>
      </w:r>
      <w:r w:rsidR="00BC2A51" w:rsidRPr="002F2C2F">
        <w:rPr>
          <w:rFonts w:ascii="宋体" w:hAnsi="宋体" w:hint="eastAsia"/>
          <w:bCs/>
          <w:sz w:val="24"/>
        </w:rPr>
        <w:t>加速办学条件的现代化进程，为全面实施素质教育，推进教育现代化提供更优越的环境</w:t>
      </w:r>
      <w:r w:rsidR="009D1355">
        <w:rPr>
          <w:rFonts w:ascii="宋体" w:hAnsi="宋体" w:hint="eastAsia"/>
          <w:bCs/>
          <w:sz w:val="24"/>
        </w:rPr>
        <w:t>。</w:t>
      </w:r>
    </w:p>
    <w:p w:rsidR="003C26DD" w:rsidRDefault="003C26DD" w:rsidP="00BC2A51">
      <w:pPr>
        <w:spacing w:line="400" w:lineRule="exact"/>
        <w:rPr>
          <w:rFonts w:ascii="宋体" w:hAnsi="宋体"/>
          <w:b/>
          <w:bCs/>
          <w:sz w:val="24"/>
        </w:rPr>
      </w:pPr>
    </w:p>
    <w:p w:rsidR="003C26DD" w:rsidRDefault="003C26DD" w:rsidP="00BC2A51">
      <w:pPr>
        <w:spacing w:line="400" w:lineRule="exact"/>
        <w:rPr>
          <w:rFonts w:ascii="宋体" w:hAnsi="宋体"/>
          <w:b/>
          <w:bCs/>
          <w:sz w:val="24"/>
        </w:rPr>
      </w:pPr>
    </w:p>
    <w:p w:rsidR="00941A8E" w:rsidRPr="006146CE" w:rsidRDefault="0012660A" w:rsidP="00BC2A51">
      <w:pPr>
        <w:spacing w:line="400" w:lineRule="exact"/>
        <w:rPr>
          <w:rFonts w:ascii="宋体" w:hAnsi="宋体"/>
          <w:b/>
          <w:sz w:val="24"/>
        </w:rPr>
      </w:pPr>
      <w:r w:rsidRPr="006146CE">
        <w:rPr>
          <w:rFonts w:ascii="宋体" w:hAnsi="宋体" w:hint="eastAsia"/>
          <w:b/>
          <w:bCs/>
          <w:sz w:val="24"/>
        </w:rPr>
        <w:t>结束语</w:t>
      </w:r>
    </w:p>
    <w:p w:rsidR="00BC2A51" w:rsidRDefault="00BC2A51" w:rsidP="00BC2A51">
      <w:pPr>
        <w:spacing w:line="400" w:lineRule="exact"/>
        <w:ind w:firstLineChars="200" w:firstLine="480"/>
        <w:rPr>
          <w:rFonts w:ascii="宋体" w:hAnsi="宋体" w:hint="eastAsia"/>
          <w:bCs/>
          <w:sz w:val="24"/>
        </w:rPr>
      </w:pPr>
      <w:r w:rsidRPr="002F2C2F">
        <w:rPr>
          <w:rFonts w:ascii="宋体" w:hAnsi="宋体" w:cs="宋体" w:hint="eastAsia"/>
          <w:sz w:val="24"/>
        </w:rPr>
        <w:t>进行学校文化建设就是要创建一种共同体的感觉，就是要让学校师生员工能够形成对学校的认同感，形成“我们感”，将自己归属于学校，自我认定是学校中的一员。只有在这种“我们”意识的推动下，我们才能风雨同舟。</w:t>
      </w:r>
      <w:r w:rsidRPr="002F2C2F">
        <w:rPr>
          <w:rFonts w:ascii="宋体" w:hAnsi="宋体"/>
          <w:bCs/>
          <w:sz w:val="24"/>
        </w:rPr>
        <w:t>“</w:t>
      </w:r>
      <w:r w:rsidRPr="002F2C2F">
        <w:rPr>
          <w:rFonts w:ascii="宋体" w:hAnsi="宋体" w:hint="eastAsia"/>
          <w:bCs/>
          <w:sz w:val="24"/>
        </w:rPr>
        <w:t>大师之问</w:t>
      </w:r>
      <w:r w:rsidRPr="002F2C2F">
        <w:rPr>
          <w:rFonts w:ascii="宋体" w:hAnsi="宋体"/>
          <w:bCs/>
          <w:sz w:val="24"/>
        </w:rPr>
        <w:t>”</w:t>
      </w:r>
      <w:r w:rsidRPr="002F2C2F">
        <w:rPr>
          <w:rFonts w:ascii="宋体" w:hAnsi="宋体" w:hint="eastAsia"/>
          <w:bCs/>
          <w:sz w:val="24"/>
        </w:rPr>
        <w:t>言犹在耳，出于一种高度的社会责任感，我校提出实施打造“精英教育”品牌的发展方略；我们深信，只要我们坚定不移，付出艰苦的努力，就一定能对学生的终身发展、对教师的职业幸福、对社会的发展进步做出更多更好的贡献！</w:t>
      </w:r>
    </w:p>
    <w:p w:rsidR="002D2952" w:rsidRDefault="002D2952" w:rsidP="00BC2A51">
      <w:pPr>
        <w:spacing w:line="400" w:lineRule="exact"/>
        <w:ind w:firstLineChars="200" w:firstLine="480"/>
        <w:rPr>
          <w:rFonts w:ascii="宋体" w:hAnsi="宋体" w:hint="eastAsia"/>
          <w:bCs/>
          <w:sz w:val="24"/>
        </w:rPr>
      </w:pPr>
    </w:p>
    <w:p w:rsidR="002D2952" w:rsidRPr="002D2952" w:rsidRDefault="002D2952" w:rsidP="002D2952">
      <w:pPr>
        <w:spacing w:line="400" w:lineRule="exact"/>
        <w:ind w:firstLineChars="200" w:firstLine="480"/>
        <w:jc w:val="right"/>
        <w:rPr>
          <w:rFonts w:ascii="宋体" w:hAnsi="宋体"/>
          <w:sz w:val="24"/>
        </w:rPr>
      </w:pPr>
      <w:r>
        <w:rPr>
          <w:rFonts w:ascii="宋体" w:hAnsi="宋体" w:hint="eastAsia"/>
          <w:bCs/>
          <w:sz w:val="24"/>
        </w:rPr>
        <w:t>2015年4月</w:t>
      </w:r>
    </w:p>
    <w:p w:rsidR="00BC2A51" w:rsidRPr="002F2C2F" w:rsidRDefault="00BC2A51" w:rsidP="002D2952">
      <w:pPr>
        <w:spacing w:line="400" w:lineRule="exact"/>
        <w:ind w:firstLineChars="150" w:firstLine="360"/>
        <w:jc w:val="right"/>
        <w:rPr>
          <w:rFonts w:ascii="宋体" w:hAnsi="宋体" w:cs="宋体"/>
          <w:sz w:val="24"/>
        </w:rPr>
      </w:pPr>
    </w:p>
    <w:p w:rsidR="0012660A" w:rsidRPr="002F2C2F" w:rsidRDefault="0012660A" w:rsidP="0012660A">
      <w:pPr>
        <w:spacing w:line="400" w:lineRule="exact"/>
        <w:jc w:val="right"/>
        <w:rPr>
          <w:rFonts w:ascii="宋体" w:hAnsi="宋体"/>
          <w:sz w:val="24"/>
        </w:rPr>
      </w:pPr>
    </w:p>
    <w:sectPr w:rsidR="0012660A" w:rsidRPr="002F2C2F" w:rsidSect="0046263C">
      <w:footerReference w:type="even"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5041" w:rsidRDefault="00D05041">
      <w:r>
        <w:separator/>
      </w:r>
    </w:p>
  </w:endnote>
  <w:endnote w:type="continuationSeparator" w:id="0">
    <w:p w:rsidR="00D05041" w:rsidRDefault="00D0504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华文宋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581" w:rsidRDefault="00C24C62" w:rsidP="00564E44">
    <w:pPr>
      <w:pStyle w:val="a4"/>
      <w:framePr w:wrap="around" w:vAnchor="text" w:hAnchor="margin" w:xAlign="center" w:y="1"/>
      <w:rPr>
        <w:rStyle w:val="a5"/>
      </w:rPr>
    </w:pPr>
    <w:r>
      <w:rPr>
        <w:rStyle w:val="a5"/>
      </w:rPr>
      <w:fldChar w:fldCharType="begin"/>
    </w:r>
    <w:r w:rsidR="00E97581">
      <w:rPr>
        <w:rStyle w:val="a5"/>
      </w:rPr>
      <w:instrText xml:space="preserve">PAGE  </w:instrText>
    </w:r>
    <w:r>
      <w:rPr>
        <w:rStyle w:val="a5"/>
      </w:rPr>
      <w:fldChar w:fldCharType="end"/>
    </w:r>
  </w:p>
  <w:p w:rsidR="00E97581" w:rsidRDefault="00E97581">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920916"/>
      <w:docPartObj>
        <w:docPartGallery w:val="Page Numbers (Bottom of Page)"/>
        <w:docPartUnique/>
      </w:docPartObj>
    </w:sdtPr>
    <w:sdtContent>
      <w:p w:rsidR="002D2952" w:rsidRDefault="002D2952">
        <w:pPr>
          <w:pStyle w:val="a4"/>
          <w:jc w:val="center"/>
        </w:pPr>
        <w:fldSimple w:instr=" PAGE   \* MERGEFORMAT ">
          <w:r w:rsidRPr="002D2952">
            <w:rPr>
              <w:noProof/>
              <w:lang w:val="zh-CN"/>
            </w:rPr>
            <w:t>6</w:t>
          </w:r>
        </w:fldSimple>
      </w:p>
    </w:sdtContent>
  </w:sdt>
  <w:p w:rsidR="00E97581" w:rsidRDefault="00E9758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5041" w:rsidRDefault="00D05041">
      <w:r>
        <w:separator/>
      </w:r>
    </w:p>
  </w:footnote>
  <w:footnote w:type="continuationSeparator" w:id="0">
    <w:p w:rsidR="00D05041" w:rsidRDefault="00D050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25296"/>
    <w:multiLevelType w:val="hybridMultilevel"/>
    <w:tmpl w:val="1364431C"/>
    <w:lvl w:ilvl="0" w:tplc="08E6DA6E">
      <w:start w:val="1"/>
      <w:numFmt w:val="bullet"/>
      <w:lvlText w:val=""/>
      <w:lvlJc w:val="left"/>
      <w:pPr>
        <w:tabs>
          <w:tab w:val="num" w:pos="720"/>
        </w:tabs>
        <w:ind w:left="720" w:hanging="360"/>
      </w:pPr>
      <w:rPr>
        <w:rFonts w:ascii="Wingdings" w:hAnsi="Wingdings" w:hint="default"/>
      </w:rPr>
    </w:lvl>
    <w:lvl w:ilvl="1" w:tplc="59E2AE4A" w:tentative="1">
      <w:start w:val="1"/>
      <w:numFmt w:val="bullet"/>
      <w:lvlText w:val=""/>
      <w:lvlJc w:val="left"/>
      <w:pPr>
        <w:tabs>
          <w:tab w:val="num" w:pos="1440"/>
        </w:tabs>
        <w:ind w:left="1440" w:hanging="360"/>
      </w:pPr>
      <w:rPr>
        <w:rFonts w:ascii="Wingdings" w:hAnsi="Wingdings" w:hint="default"/>
      </w:rPr>
    </w:lvl>
    <w:lvl w:ilvl="2" w:tplc="E884D424" w:tentative="1">
      <w:start w:val="1"/>
      <w:numFmt w:val="bullet"/>
      <w:lvlText w:val=""/>
      <w:lvlJc w:val="left"/>
      <w:pPr>
        <w:tabs>
          <w:tab w:val="num" w:pos="2160"/>
        </w:tabs>
        <w:ind w:left="2160" w:hanging="360"/>
      </w:pPr>
      <w:rPr>
        <w:rFonts w:ascii="Wingdings" w:hAnsi="Wingdings" w:hint="default"/>
      </w:rPr>
    </w:lvl>
    <w:lvl w:ilvl="3" w:tplc="12BE6622" w:tentative="1">
      <w:start w:val="1"/>
      <w:numFmt w:val="bullet"/>
      <w:lvlText w:val=""/>
      <w:lvlJc w:val="left"/>
      <w:pPr>
        <w:tabs>
          <w:tab w:val="num" w:pos="2880"/>
        </w:tabs>
        <w:ind w:left="2880" w:hanging="360"/>
      </w:pPr>
      <w:rPr>
        <w:rFonts w:ascii="Wingdings" w:hAnsi="Wingdings" w:hint="default"/>
      </w:rPr>
    </w:lvl>
    <w:lvl w:ilvl="4" w:tplc="7D42BFBE" w:tentative="1">
      <w:start w:val="1"/>
      <w:numFmt w:val="bullet"/>
      <w:lvlText w:val=""/>
      <w:lvlJc w:val="left"/>
      <w:pPr>
        <w:tabs>
          <w:tab w:val="num" w:pos="3600"/>
        </w:tabs>
        <w:ind w:left="3600" w:hanging="360"/>
      </w:pPr>
      <w:rPr>
        <w:rFonts w:ascii="Wingdings" w:hAnsi="Wingdings" w:hint="default"/>
      </w:rPr>
    </w:lvl>
    <w:lvl w:ilvl="5" w:tplc="75607250" w:tentative="1">
      <w:start w:val="1"/>
      <w:numFmt w:val="bullet"/>
      <w:lvlText w:val=""/>
      <w:lvlJc w:val="left"/>
      <w:pPr>
        <w:tabs>
          <w:tab w:val="num" w:pos="4320"/>
        </w:tabs>
        <w:ind w:left="4320" w:hanging="360"/>
      </w:pPr>
      <w:rPr>
        <w:rFonts w:ascii="Wingdings" w:hAnsi="Wingdings" w:hint="default"/>
      </w:rPr>
    </w:lvl>
    <w:lvl w:ilvl="6" w:tplc="DCECDDC4" w:tentative="1">
      <w:start w:val="1"/>
      <w:numFmt w:val="bullet"/>
      <w:lvlText w:val=""/>
      <w:lvlJc w:val="left"/>
      <w:pPr>
        <w:tabs>
          <w:tab w:val="num" w:pos="5040"/>
        </w:tabs>
        <w:ind w:left="5040" w:hanging="360"/>
      </w:pPr>
      <w:rPr>
        <w:rFonts w:ascii="Wingdings" w:hAnsi="Wingdings" w:hint="default"/>
      </w:rPr>
    </w:lvl>
    <w:lvl w:ilvl="7" w:tplc="5D0AB7F2" w:tentative="1">
      <w:start w:val="1"/>
      <w:numFmt w:val="bullet"/>
      <w:lvlText w:val=""/>
      <w:lvlJc w:val="left"/>
      <w:pPr>
        <w:tabs>
          <w:tab w:val="num" w:pos="5760"/>
        </w:tabs>
        <w:ind w:left="5760" w:hanging="360"/>
      </w:pPr>
      <w:rPr>
        <w:rFonts w:ascii="Wingdings" w:hAnsi="Wingdings" w:hint="default"/>
      </w:rPr>
    </w:lvl>
    <w:lvl w:ilvl="8" w:tplc="2D06B97E" w:tentative="1">
      <w:start w:val="1"/>
      <w:numFmt w:val="bullet"/>
      <w:lvlText w:val=""/>
      <w:lvlJc w:val="left"/>
      <w:pPr>
        <w:tabs>
          <w:tab w:val="num" w:pos="6480"/>
        </w:tabs>
        <w:ind w:left="6480" w:hanging="360"/>
      </w:pPr>
      <w:rPr>
        <w:rFonts w:ascii="Wingdings" w:hAnsi="Wingdings" w:hint="default"/>
      </w:rPr>
    </w:lvl>
  </w:abstractNum>
  <w:abstractNum w:abstractNumId="1">
    <w:nsid w:val="09181D93"/>
    <w:multiLevelType w:val="hybridMultilevel"/>
    <w:tmpl w:val="9AA89916"/>
    <w:lvl w:ilvl="0" w:tplc="8A60160E">
      <w:start w:val="1"/>
      <w:numFmt w:val="bullet"/>
      <w:lvlText w:val=""/>
      <w:lvlJc w:val="left"/>
      <w:pPr>
        <w:tabs>
          <w:tab w:val="num" w:pos="720"/>
        </w:tabs>
        <w:ind w:left="720" w:hanging="360"/>
      </w:pPr>
      <w:rPr>
        <w:rFonts w:ascii="Wingdings" w:hAnsi="Wingdings" w:hint="default"/>
      </w:rPr>
    </w:lvl>
    <w:lvl w:ilvl="1" w:tplc="88CC8F9A" w:tentative="1">
      <w:start w:val="1"/>
      <w:numFmt w:val="bullet"/>
      <w:lvlText w:val=""/>
      <w:lvlJc w:val="left"/>
      <w:pPr>
        <w:tabs>
          <w:tab w:val="num" w:pos="1440"/>
        </w:tabs>
        <w:ind w:left="1440" w:hanging="360"/>
      </w:pPr>
      <w:rPr>
        <w:rFonts w:ascii="Wingdings" w:hAnsi="Wingdings" w:hint="default"/>
      </w:rPr>
    </w:lvl>
    <w:lvl w:ilvl="2" w:tplc="7FFEBC26" w:tentative="1">
      <w:start w:val="1"/>
      <w:numFmt w:val="bullet"/>
      <w:lvlText w:val=""/>
      <w:lvlJc w:val="left"/>
      <w:pPr>
        <w:tabs>
          <w:tab w:val="num" w:pos="2160"/>
        </w:tabs>
        <w:ind w:left="2160" w:hanging="360"/>
      </w:pPr>
      <w:rPr>
        <w:rFonts w:ascii="Wingdings" w:hAnsi="Wingdings" w:hint="default"/>
      </w:rPr>
    </w:lvl>
    <w:lvl w:ilvl="3" w:tplc="8FBA425A" w:tentative="1">
      <w:start w:val="1"/>
      <w:numFmt w:val="bullet"/>
      <w:lvlText w:val=""/>
      <w:lvlJc w:val="left"/>
      <w:pPr>
        <w:tabs>
          <w:tab w:val="num" w:pos="2880"/>
        </w:tabs>
        <w:ind w:left="2880" w:hanging="360"/>
      </w:pPr>
      <w:rPr>
        <w:rFonts w:ascii="Wingdings" w:hAnsi="Wingdings" w:hint="default"/>
      </w:rPr>
    </w:lvl>
    <w:lvl w:ilvl="4" w:tplc="F514C364" w:tentative="1">
      <w:start w:val="1"/>
      <w:numFmt w:val="bullet"/>
      <w:lvlText w:val=""/>
      <w:lvlJc w:val="left"/>
      <w:pPr>
        <w:tabs>
          <w:tab w:val="num" w:pos="3600"/>
        </w:tabs>
        <w:ind w:left="3600" w:hanging="360"/>
      </w:pPr>
      <w:rPr>
        <w:rFonts w:ascii="Wingdings" w:hAnsi="Wingdings" w:hint="default"/>
      </w:rPr>
    </w:lvl>
    <w:lvl w:ilvl="5" w:tplc="7EF0256E" w:tentative="1">
      <w:start w:val="1"/>
      <w:numFmt w:val="bullet"/>
      <w:lvlText w:val=""/>
      <w:lvlJc w:val="left"/>
      <w:pPr>
        <w:tabs>
          <w:tab w:val="num" w:pos="4320"/>
        </w:tabs>
        <w:ind w:left="4320" w:hanging="360"/>
      </w:pPr>
      <w:rPr>
        <w:rFonts w:ascii="Wingdings" w:hAnsi="Wingdings" w:hint="default"/>
      </w:rPr>
    </w:lvl>
    <w:lvl w:ilvl="6" w:tplc="39420C7E" w:tentative="1">
      <w:start w:val="1"/>
      <w:numFmt w:val="bullet"/>
      <w:lvlText w:val=""/>
      <w:lvlJc w:val="left"/>
      <w:pPr>
        <w:tabs>
          <w:tab w:val="num" w:pos="5040"/>
        </w:tabs>
        <w:ind w:left="5040" w:hanging="360"/>
      </w:pPr>
      <w:rPr>
        <w:rFonts w:ascii="Wingdings" w:hAnsi="Wingdings" w:hint="default"/>
      </w:rPr>
    </w:lvl>
    <w:lvl w:ilvl="7" w:tplc="BB1C976A" w:tentative="1">
      <w:start w:val="1"/>
      <w:numFmt w:val="bullet"/>
      <w:lvlText w:val=""/>
      <w:lvlJc w:val="left"/>
      <w:pPr>
        <w:tabs>
          <w:tab w:val="num" w:pos="5760"/>
        </w:tabs>
        <w:ind w:left="5760" w:hanging="360"/>
      </w:pPr>
      <w:rPr>
        <w:rFonts w:ascii="Wingdings" w:hAnsi="Wingdings" w:hint="default"/>
      </w:rPr>
    </w:lvl>
    <w:lvl w:ilvl="8" w:tplc="6A1AF5D2" w:tentative="1">
      <w:start w:val="1"/>
      <w:numFmt w:val="bullet"/>
      <w:lvlText w:val=""/>
      <w:lvlJc w:val="left"/>
      <w:pPr>
        <w:tabs>
          <w:tab w:val="num" w:pos="6480"/>
        </w:tabs>
        <w:ind w:left="6480" w:hanging="360"/>
      </w:pPr>
      <w:rPr>
        <w:rFonts w:ascii="Wingdings" w:hAnsi="Wingdings" w:hint="default"/>
      </w:rPr>
    </w:lvl>
  </w:abstractNum>
  <w:abstractNum w:abstractNumId="2">
    <w:nsid w:val="285D269D"/>
    <w:multiLevelType w:val="hybridMultilevel"/>
    <w:tmpl w:val="8AB6F3B2"/>
    <w:lvl w:ilvl="0" w:tplc="72300858">
      <w:start w:val="1"/>
      <w:numFmt w:val="japaneseCounting"/>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35832594"/>
    <w:multiLevelType w:val="hybridMultilevel"/>
    <w:tmpl w:val="1C066716"/>
    <w:lvl w:ilvl="0" w:tplc="4A54DCDA">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42DC37CF"/>
    <w:multiLevelType w:val="hybridMultilevel"/>
    <w:tmpl w:val="8BA22F40"/>
    <w:lvl w:ilvl="0" w:tplc="E304ADDE">
      <w:start w:val="1"/>
      <w:numFmt w:val="japaneseCounting"/>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4A9A40B6"/>
    <w:multiLevelType w:val="hybridMultilevel"/>
    <w:tmpl w:val="9FE48B86"/>
    <w:lvl w:ilvl="0" w:tplc="3BF819B4">
      <w:start w:val="1"/>
      <w:numFmt w:val="bullet"/>
      <w:lvlText w:val=""/>
      <w:lvlJc w:val="left"/>
      <w:pPr>
        <w:tabs>
          <w:tab w:val="num" w:pos="720"/>
        </w:tabs>
        <w:ind w:left="720" w:hanging="360"/>
      </w:pPr>
      <w:rPr>
        <w:rFonts w:ascii="Wingdings" w:hAnsi="Wingdings" w:hint="default"/>
      </w:rPr>
    </w:lvl>
    <w:lvl w:ilvl="1" w:tplc="6DDAD96C" w:tentative="1">
      <w:start w:val="1"/>
      <w:numFmt w:val="bullet"/>
      <w:lvlText w:val=""/>
      <w:lvlJc w:val="left"/>
      <w:pPr>
        <w:tabs>
          <w:tab w:val="num" w:pos="1440"/>
        </w:tabs>
        <w:ind w:left="1440" w:hanging="360"/>
      </w:pPr>
      <w:rPr>
        <w:rFonts w:ascii="Wingdings" w:hAnsi="Wingdings" w:hint="default"/>
      </w:rPr>
    </w:lvl>
    <w:lvl w:ilvl="2" w:tplc="B186FE64" w:tentative="1">
      <w:start w:val="1"/>
      <w:numFmt w:val="bullet"/>
      <w:lvlText w:val=""/>
      <w:lvlJc w:val="left"/>
      <w:pPr>
        <w:tabs>
          <w:tab w:val="num" w:pos="2160"/>
        </w:tabs>
        <w:ind w:left="2160" w:hanging="360"/>
      </w:pPr>
      <w:rPr>
        <w:rFonts w:ascii="Wingdings" w:hAnsi="Wingdings" w:hint="default"/>
      </w:rPr>
    </w:lvl>
    <w:lvl w:ilvl="3" w:tplc="003E8728" w:tentative="1">
      <w:start w:val="1"/>
      <w:numFmt w:val="bullet"/>
      <w:lvlText w:val=""/>
      <w:lvlJc w:val="left"/>
      <w:pPr>
        <w:tabs>
          <w:tab w:val="num" w:pos="2880"/>
        </w:tabs>
        <w:ind w:left="2880" w:hanging="360"/>
      </w:pPr>
      <w:rPr>
        <w:rFonts w:ascii="Wingdings" w:hAnsi="Wingdings" w:hint="default"/>
      </w:rPr>
    </w:lvl>
    <w:lvl w:ilvl="4" w:tplc="96F4A20E" w:tentative="1">
      <w:start w:val="1"/>
      <w:numFmt w:val="bullet"/>
      <w:lvlText w:val=""/>
      <w:lvlJc w:val="left"/>
      <w:pPr>
        <w:tabs>
          <w:tab w:val="num" w:pos="3600"/>
        </w:tabs>
        <w:ind w:left="3600" w:hanging="360"/>
      </w:pPr>
      <w:rPr>
        <w:rFonts w:ascii="Wingdings" w:hAnsi="Wingdings" w:hint="default"/>
      </w:rPr>
    </w:lvl>
    <w:lvl w:ilvl="5" w:tplc="88B6519A" w:tentative="1">
      <w:start w:val="1"/>
      <w:numFmt w:val="bullet"/>
      <w:lvlText w:val=""/>
      <w:lvlJc w:val="left"/>
      <w:pPr>
        <w:tabs>
          <w:tab w:val="num" w:pos="4320"/>
        </w:tabs>
        <w:ind w:left="4320" w:hanging="360"/>
      </w:pPr>
      <w:rPr>
        <w:rFonts w:ascii="Wingdings" w:hAnsi="Wingdings" w:hint="default"/>
      </w:rPr>
    </w:lvl>
    <w:lvl w:ilvl="6" w:tplc="196EFFC4" w:tentative="1">
      <w:start w:val="1"/>
      <w:numFmt w:val="bullet"/>
      <w:lvlText w:val=""/>
      <w:lvlJc w:val="left"/>
      <w:pPr>
        <w:tabs>
          <w:tab w:val="num" w:pos="5040"/>
        </w:tabs>
        <w:ind w:left="5040" w:hanging="360"/>
      </w:pPr>
      <w:rPr>
        <w:rFonts w:ascii="Wingdings" w:hAnsi="Wingdings" w:hint="default"/>
      </w:rPr>
    </w:lvl>
    <w:lvl w:ilvl="7" w:tplc="AB9E752C" w:tentative="1">
      <w:start w:val="1"/>
      <w:numFmt w:val="bullet"/>
      <w:lvlText w:val=""/>
      <w:lvlJc w:val="left"/>
      <w:pPr>
        <w:tabs>
          <w:tab w:val="num" w:pos="5760"/>
        </w:tabs>
        <w:ind w:left="5760" w:hanging="360"/>
      </w:pPr>
      <w:rPr>
        <w:rFonts w:ascii="Wingdings" w:hAnsi="Wingdings" w:hint="default"/>
      </w:rPr>
    </w:lvl>
    <w:lvl w:ilvl="8" w:tplc="861E99E4" w:tentative="1">
      <w:start w:val="1"/>
      <w:numFmt w:val="bullet"/>
      <w:lvlText w:val=""/>
      <w:lvlJc w:val="left"/>
      <w:pPr>
        <w:tabs>
          <w:tab w:val="num" w:pos="6480"/>
        </w:tabs>
        <w:ind w:left="6480" w:hanging="360"/>
      </w:pPr>
      <w:rPr>
        <w:rFonts w:ascii="Wingdings" w:hAnsi="Wingdings" w:hint="default"/>
      </w:rPr>
    </w:lvl>
  </w:abstractNum>
  <w:abstractNum w:abstractNumId="6">
    <w:nsid w:val="563F6DBB"/>
    <w:multiLevelType w:val="hybridMultilevel"/>
    <w:tmpl w:val="BE685272"/>
    <w:lvl w:ilvl="0" w:tplc="99D0373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598C24D1"/>
    <w:multiLevelType w:val="hybridMultilevel"/>
    <w:tmpl w:val="2C9845F6"/>
    <w:lvl w:ilvl="0" w:tplc="4D3A27AA">
      <w:start w:val="1"/>
      <w:numFmt w:val="bullet"/>
      <w:lvlText w:val=""/>
      <w:lvlJc w:val="left"/>
      <w:pPr>
        <w:tabs>
          <w:tab w:val="num" w:pos="720"/>
        </w:tabs>
        <w:ind w:left="720" w:hanging="360"/>
      </w:pPr>
      <w:rPr>
        <w:rFonts w:ascii="Wingdings" w:hAnsi="Wingdings" w:hint="default"/>
      </w:rPr>
    </w:lvl>
    <w:lvl w:ilvl="1" w:tplc="F6A0FA02" w:tentative="1">
      <w:start w:val="1"/>
      <w:numFmt w:val="bullet"/>
      <w:lvlText w:val=""/>
      <w:lvlJc w:val="left"/>
      <w:pPr>
        <w:tabs>
          <w:tab w:val="num" w:pos="1440"/>
        </w:tabs>
        <w:ind w:left="1440" w:hanging="360"/>
      </w:pPr>
      <w:rPr>
        <w:rFonts w:ascii="Wingdings" w:hAnsi="Wingdings" w:hint="default"/>
      </w:rPr>
    </w:lvl>
    <w:lvl w:ilvl="2" w:tplc="D18CA260" w:tentative="1">
      <w:start w:val="1"/>
      <w:numFmt w:val="bullet"/>
      <w:lvlText w:val=""/>
      <w:lvlJc w:val="left"/>
      <w:pPr>
        <w:tabs>
          <w:tab w:val="num" w:pos="2160"/>
        </w:tabs>
        <w:ind w:left="2160" w:hanging="360"/>
      </w:pPr>
      <w:rPr>
        <w:rFonts w:ascii="Wingdings" w:hAnsi="Wingdings" w:hint="default"/>
      </w:rPr>
    </w:lvl>
    <w:lvl w:ilvl="3" w:tplc="C6FC60BC" w:tentative="1">
      <w:start w:val="1"/>
      <w:numFmt w:val="bullet"/>
      <w:lvlText w:val=""/>
      <w:lvlJc w:val="left"/>
      <w:pPr>
        <w:tabs>
          <w:tab w:val="num" w:pos="2880"/>
        </w:tabs>
        <w:ind w:left="2880" w:hanging="360"/>
      </w:pPr>
      <w:rPr>
        <w:rFonts w:ascii="Wingdings" w:hAnsi="Wingdings" w:hint="default"/>
      </w:rPr>
    </w:lvl>
    <w:lvl w:ilvl="4" w:tplc="7336531C" w:tentative="1">
      <w:start w:val="1"/>
      <w:numFmt w:val="bullet"/>
      <w:lvlText w:val=""/>
      <w:lvlJc w:val="left"/>
      <w:pPr>
        <w:tabs>
          <w:tab w:val="num" w:pos="3600"/>
        </w:tabs>
        <w:ind w:left="3600" w:hanging="360"/>
      </w:pPr>
      <w:rPr>
        <w:rFonts w:ascii="Wingdings" w:hAnsi="Wingdings" w:hint="default"/>
      </w:rPr>
    </w:lvl>
    <w:lvl w:ilvl="5" w:tplc="F430952C" w:tentative="1">
      <w:start w:val="1"/>
      <w:numFmt w:val="bullet"/>
      <w:lvlText w:val=""/>
      <w:lvlJc w:val="left"/>
      <w:pPr>
        <w:tabs>
          <w:tab w:val="num" w:pos="4320"/>
        </w:tabs>
        <w:ind w:left="4320" w:hanging="360"/>
      </w:pPr>
      <w:rPr>
        <w:rFonts w:ascii="Wingdings" w:hAnsi="Wingdings" w:hint="default"/>
      </w:rPr>
    </w:lvl>
    <w:lvl w:ilvl="6" w:tplc="2592B0A4" w:tentative="1">
      <w:start w:val="1"/>
      <w:numFmt w:val="bullet"/>
      <w:lvlText w:val=""/>
      <w:lvlJc w:val="left"/>
      <w:pPr>
        <w:tabs>
          <w:tab w:val="num" w:pos="5040"/>
        </w:tabs>
        <w:ind w:left="5040" w:hanging="360"/>
      </w:pPr>
      <w:rPr>
        <w:rFonts w:ascii="Wingdings" w:hAnsi="Wingdings" w:hint="default"/>
      </w:rPr>
    </w:lvl>
    <w:lvl w:ilvl="7" w:tplc="0EDEA4D4" w:tentative="1">
      <w:start w:val="1"/>
      <w:numFmt w:val="bullet"/>
      <w:lvlText w:val=""/>
      <w:lvlJc w:val="left"/>
      <w:pPr>
        <w:tabs>
          <w:tab w:val="num" w:pos="5760"/>
        </w:tabs>
        <w:ind w:left="5760" w:hanging="360"/>
      </w:pPr>
      <w:rPr>
        <w:rFonts w:ascii="Wingdings" w:hAnsi="Wingdings" w:hint="default"/>
      </w:rPr>
    </w:lvl>
    <w:lvl w:ilvl="8" w:tplc="E7F67F72" w:tentative="1">
      <w:start w:val="1"/>
      <w:numFmt w:val="bullet"/>
      <w:lvlText w:val=""/>
      <w:lvlJc w:val="left"/>
      <w:pPr>
        <w:tabs>
          <w:tab w:val="num" w:pos="6480"/>
        </w:tabs>
        <w:ind w:left="6480" w:hanging="360"/>
      </w:pPr>
      <w:rPr>
        <w:rFonts w:ascii="Wingdings" w:hAnsi="Wingdings" w:hint="default"/>
      </w:rPr>
    </w:lvl>
  </w:abstractNum>
  <w:abstractNum w:abstractNumId="8">
    <w:nsid w:val="5CF72938"/>
    <w:multiLevelType w:val="hybridMultilevel"/>
    <w:tmpl w:val="5112760A"/>
    <w:lvl w:ilvl="0" w:tplc="970647F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601965F7"/>
    <w:multiLevelType w:val="hybridMultilevel"/>
    <w:tmpl w:val="1844623E"/>
    <w:lvl w:ilvl="0" w:tplc="64E416CA">
      <w:start w:val="1"/>
      <w:numFmt w:val="decimal"/>
      <w:lvlText w:val="%1."/>
      <w:lvlJc w:val="left"/>
      <w:pPr>
        <w:tabs>
          <w:tab w:val="num" w:pos="720"/>
        </w:tabs>
        <w:ind w:left="720" w:hanging="360"/>
      </w:pPr>
    </w:lvl>
    <w:lvl w:ilvl="1" w:tplc="9454E270" w:tentative="1">
      <w:start w:val="1"/>
      <w:numFmt w:val="decimal"/>
      <w:lvlText w:val="%2."/>
      <w:lvlJc w:val="left"/>
      <w:pPr>
        <w:tabs>
          <w:tab w:val="num" w:pos="1440"/>
        </w:tabs>
        <w:ind w:left="1440" w:hanging="360"/>
      </w:pPr>
    </w:lvl>
    <w:lvl w:ilvl="2" w:tplc="78DCFDD8" w:tentative="1">
      <w:start w:val="1"/>
      <w:numFmt w:val="decimal"/>
      <w:lvlText w:val="%3."/>
      <w:lvlJc w:val="left"/>
      <w:pPr>
        <w:tabs>
          <w:tab w:val="num" w:pos="2160"/>
        </w:tabs>
        <w:ind w:left="2160" w:hanging="360"/>
      </w:pPr>
    </w:lvl>
    <w:lvl w:ilvl="3" w:tplc="F3F0BE34" w:tentative="1">
      <w:start w:val="1"/>
      <w:numFmt w:val="decimal"/>
      <w:lvlText w:val="%4."/>
      <w:lvlJc w:val="left"/>
      <w:pPr>
        <w:tabs>
          <w:tab w:val="num" w:pos="2880"/>
        </w:tabs>
        <w:ind w:left="2880" w:hanging="360"/>
      </w:pPr>
    </w:lvl>
    <w:lvl w:ilvl="4" w:tplc="686C6926" w:tentative="1">
      <w:start w:val="1"/>
      <w:numFmt w:val="decimal"/>
      <w:lvlText w:val="%5."/>
      <w:lvlJc w:val="left"/>
      <w:pPr>
        <w:tabs>
          <w:tab w:val="num" w:pos="3600"/>
        </w:tabs>
        <w:ind w:left="3600" w:hanging="360"/>
      </w:pPr>
    </w:lvl>
    <w:lvl w:ilvl="5" w:tplc="50648F1C" w:tentative="1">
      <w:start w:val="1"/>
      <w:numFmt w:val="decimal"/>
      <w:lvlText w:val="%6."/>
      <w:lvlJc w:val="left"/>
      <w:pPr>
        <w:tabs>
          <w:tab w:val="num" w:pos="4320"/>
        </w:tabs>
        <w:ind w:left="4320" w:hanging="360"/>
      </w:pPr>
    </w:lvl>
    <w:lvl w:ilvl="6" w:tplc="A73E82AE" w:tentative="1">
      <w:start w:val="1"/>
      <w:numFmt w:val="decimal"/>
      <w:lvlText w:val="%7."/>
      <w:lvlJc w:val="left"/>
      <w:pPr>
        <w:tabs>
          <w:tab w:val="num" w:pos="5040"/>
        </w:tabs>
        <w:ind w:left="5040" w:hanging="360"/>
      </w:pPr>
    </w:lvl>
    <w:lvl w:ilvl="7" w:tplc="D5DABE34" w:tentative="1">
      <w:start w:val="1"/>
      <w:numFmt w:val="decimal"/>
      <w:lvlText w:val="%8."/>
      <w:lvlJc w:val="left"/>
      <w:pPr>
        <w:tabs>
          <w:tab w:val="num" w:pos="5760"/>
        </w:tabs>
        <w:ind w:left="5760" w:hanging="360"/>
      </w:pPr>
    </w:lvl>
    <w:lvl w:ilvl="8" w:tplc="7512C7AC" w:tentative="1">
      <w:start w:val="1"/>
      <w:numFmt w:val="decimal"/>
      <w:lvlText w:val="%9."/>
      <w:lvlJc w:val="left"/>
      <w:pPr>
        <w:tabs>
          <w:tab w:val="num" w:pos="6480"/>
        </w:tabs>
        <w:ind w:left="6480" w:hanging="360"/>
      </w:pPr>
    </w:lvl>
  </w:abstractNum>
  <w:abstractNum w:abstractNumId="10">
    <w:nsid w:val="63AF0971"/>
    <w:multiLevelType w:val="hybridMultilevel"/>
    <w:tmpl w:val="EC8C67AA"/>
    <w:lvl w:ilvl="0" w:tplc="803C11DE">
      <w:start w:val="1"/>
      <w:numFmt w:val="decimal"/>
      <w:lvlText w:val="%1."/>
      <w:lvlJc w:val="left"/>
      <w:pPr>
        <w:tabs>
          <w:tab w:val="num" w:pos="720"/>
        </w:tabs>
        <w:ind w:left="720" w:hanging="360"/>
      </w:pPr>
    </w:lvl>
    <w:lvl w:ilvl="1" w:tplc="CCDA7A74" w:tentative="1">
      <w:start w:val="1"/>
      <w:numFmt w:val="decimal"/>
      <w:lvlText w:val="%2."/>
      <w:lvlJc w:val="left"/>
      <w:pPr>
        <w:tabs>
          <w:tab w:val="num" w:pos="1440"/>
        </w:tabs>
        <w:ind w:left="1440" w:hanging="360"/>
      </w:pPr>
    </w:lvl>
    <w:lvl w:ilvl="2" w:tplc="4DA2B3DC" w:tentative="1">
      <w:start w:val="1"/>
      <w:numFmt w:val="decimal"/>
      <w:lvlText w:val="%3."/>
      <w:lvlJc w:val="left"/>
      <w:pPr>
        <w:tabs>
          <w:tab w:val="num" w:pos="2160"/>
        </w:tabs>
        <w:ind w:left="2160" w:hanging="360"/>
      </w:pPr>
    </w:lvl>
    <w:lvl w:ilvl="3" w:tplc="8A02CE30" w:tentative="1">
      <w:start w:val="1"/>
      <w:numFmt w:val="decimal"/>
      <w:lvlText w:val="%4."/>
      <w:lvlJc w:val="left"/>
      <w:pPr>
        <w:tabs>
          <w:tab w:val="num" w:pos="2880"/>
        </w:tabs>
        <w:ind w:left="2880" w:hanging="360"/>
      </w:pPr>
    </w:lvl>
    <w:lvl w:ilvl="4" w:tplc="8E8033F0" w:tentative="1">
      <w:start w:val="1"/>
      <w:numFmt w:val="decimal"/>
      <w:lvlText w:val="%5."/>
      <w:lvlJc w:val="left"/>
      <w:pPr>
        <w:tabs>
          <w:tab w:val="num" w:pos="3600"/>
        </w:tabs>
        <w:ind w:left="3600" w:hanging="360"/>
      </w:pPr>
    </w:lvl>
    <w:lvl w:ilvl="5" w:tplc="CDE09386" w:tentative="1">
      <w:start w:val="1"/>
      <w:numFmt w:val="decimal"/>
      <w:lvlText w:val="%6."/>
      <w:lvlJc w:val="left"/>
      <w:pPr>
        <w:tabs>
          <w:tab w:val="num" w:pos="4320"/>
        </w:tabs>
        <w:ind w:left="4320" w:hanging="360"/>
      </w:pPr>
    </w:lvl>
    <w:lvl w:ilvl="6" w:tplc="1A1C1878" w:tentative="1">
      <w:start w:val="1"/>
      <w:numFmt w:val="decimal"/>
      <w:lvlText w:val="%7."/>
      <w:lvlJc w:val="left"/>
      <w:pPr>
        <w:tabs>
          <w:tab w:val="num" w:pos="5040"/>
        </w:tabs>
        <w:ind w:left="5040" w:hanging="360"/>
      </w:pPr>
    </w:lvl>
    <w:lvl w:ilvl="7" w:tplc="FE94FFBA" w:tentative="1">
      <w:start w:val="1"/>
      <w:numFmt w:val="decimal"/>
      <w:lvlText w:val="%8."/>
      <w:lvlJc w:val="left"/>
      <w:pPr>
        <w:tabs>
          <w:tab w:val="num" w:pos="5760"/>
        </w:tabs>
        <w:ind w:left="5760" w:hanging="360"/>
      </w:pPr>
    </w:lvl>
    <w:lvl w:ilvl="8" w:tplc="464676FC" w:tentative="1">
      <w:start w:val="1"/>
      <w:numFmt w:val="decimal"/>
      <w:lvlText w:val="%9."/>
      <w:lvlJc w:val="left"/>
      <w:pPr>
        <w:tabs>
          <w:tab w:val="num" w:pos="6480"/>
        </w:tabs>
        <w:ind w:left="6480" w:hanging="360"/>
      </w:pPr>
    </w:lvl>
  </w:abstractNum>
  <w:abstractNum w:abstractNumId="11">
    <w:nsid w:val="68FF5CCF"/>
    <w:multiLevelType w:val="hybridMultilevel"/>
    <w:tmpl w:val="82045354"/>
    <w:lvl w:ilvl="0" w:tplc="2FE02218">
      <w:start w:val="1"/>
      <w:numFmt w:val="decimal"/>
      <w:lvlText w:val="%1."/>
      <w:lvlJc w:val="left"/>
      <w:pPr>
        <w:tabs>
          <w:tab w:val="num" w:pos="720"/>
        </w:tabs>
        <w:ind w:left="720" w:hanging="360"/>
      </w:pPr>
    </w:lvl>
    <w:lvl w:ilvl="1" w:tplc="3DE86B72" w:tentative="1">
      <w:start w:val="1"/>
      <w:numFmt w:val="decimal"/>
      <w:lvlText w:val="%2."/>
      <w:lvlJc w:val="left"/>
      <w:pPr>
        <w:tabs>
          <w:tab w:val="num" w:pos="1440"/>
        </w:tabs>
        <w:ind w:left="1440" w:hanging="360"/>
      </w:pPr>
    </w:lvl>
    <w:lvl w:ilvl="2" w:tplc="8326BB5E" w:tentative="1">
      <w:start w:val="1"/>
      <w:numFmt w:val="decimal"/>
      <w:lvlText w:val="%3."/>
      <w:lvlJc w:val="left"/>
      <w:pPr>
        <w:tabs>
          <w:tab w:val="num" w:pos="2160"/>
        </w:tabs>
        <w:ind w:left="2160" w:hanging="360"/>
      </w:pPr>
    </w:lvl>
    <w:lvl w:ilvl="3" w:tplc="9822FD04" w:tentative="1">
      <w:start w:val="1"/>
      <w:numFmt w:val="decimal"/>
      <w:lvlText w:val="%4."/>
      <w:lvlJc w:val="left"/>
      <w:pPr>
        <w:tabs>
          <w:tab w:val="num" w:pos="2880"/>
        </w:tabs>
        <w:ind w:left="2880" w:hanging="360"/>
      </w:pPr>
    </w:lvl>
    <w:lvl w:ilvl="4" w:tplc="3BEA1264" w:tentative="1">
      <w:start w:val="1"/>
      <w:numFmt w:val="decimal"/>
      <w:lvlText w:val="%5."/>
      <w:lvlJc w:val="left"/>
      <w:pPr>
        <w:tabs>
          <w:tab w:val="num" w:pos="3600"/>
        </w:tabs>
        <w:ind w:left="3600" w:hanging="360"/>
      </w:pPr>
    </w:lvl>
    <w:lvl w:ilvl="5" w:tplc="E4D42ECE" w:tentative="1">
      <w:start w:val="1"/>
      <w:numFmt w:val="decimal"/>
      <w:lvlText w:val="%6."/>
      <w:lvlJc w:val="left"/>
      <w:pPr>
        <w:tabs>
          <w:tab w:val="num" w:pos="4320"/>
        </w:tabs>
        <w:ind w:left="4320" w:hanging="360"/>
      </w:pPr>
    </w:lvl>
    <w:lvl w:ilvl="6" w:tplc="14DA5BBE" w:tentative="1">
      <w:start w:val="1"/>
      <w:numFmt w:val="decimal"/>
      <w:lvlText w:val="%7."/>
      <w:lvlJc w:val="left"/>
      <w:pPr>
        <w:tabs>
          <w:tab w:val="num" w:pos="5040"/>
        </w:tabs>
        <w:ind w:left="5040" w:hanging="360"/>
      </w:pPr>
    </w:lvl>
    <w:lvl w:ilvl="7" w:tplc="0A9083F6" w:tentative="1">
      <w:start w:val="1"/>
      <w:numFmt w:val="decimal"/>
      <w:lvlText w:val="%8."/>
      <w:lvlJc w:val="left"/>
      <w:pPr>
        <w:tabs>
          <w:tab w:val="num" w:pos="5760"/>
        </w:tabs>
        <w:ind w:left="5760" w:hanging="360"/>
      </w:pPr>
    </w:lvl>
    <w:lvl w:ilvl="8" w:tplc="F2F4208A" w:tentative="1">
      <w:start w:val="1"/>
      <w:numFmt w:val="decimal"/>
      <w:lvlText w:val="%9."/>
      <w:lvlJc w:val="left"/>
      <w:pPr>
        <w:tabs>
          <w:tab w:val="num" w:pos="6480"/>
        </w:tabs>
        <w:ind w:left="6480" w:hanging="360"/>
      </w:pPr>
    </w:lvl>
  </w:abstractNum>
  <w:abstractNum w:abstractNumId="12">
    <w:nsid w:val="6F0A26C1"/>
    <w:multiLevelType w:val="hybridMultilevel"/>
    <w:tmpl w:val="BF3AA8AA"/>
    <w:lvl w:ilvl="0" w:tplc="4058C65E">
      <w:start w:val="3"/>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0"/>
  </w:num>
  <w:num w:numId="3">
    <w:abstractNumId w:val="4"/>
  </w:num>
  <w:num w:numId="4">
    <w:abstractNumId w:val="6"/>
  </w:num>
  <w:num w:numId="5">
    <w:abstractNumId w:val="3"/>
  </w:num>
  <w:num w:numId="6">
    <w:abstractNumId w:val="8"/>
  </w:num>
  <w:num w:numId="7">
    <w:abstractNumId w:val="12"/>
  </w:num>
  <w:num w:numId="8">
    <w:abstractNumId w:val="5"/>
  </w:num>
  <w:num w:numId="9">
    <w:abstractNumId w:val="7"/>
  </w:num>
  <w:num w:numId="10">
    <w:abstractNumId w:val="9"/>
  </w:num>
  <w:num w:numId="11">
    <w:abstractNumId w:val="11"/>
  </w:num>
  <w:num w:numId="12">
    <w:abstractNumId w:val="10"/>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1843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2E32"/>
    <w:rsid w:val="000028F0"/>
    <w:rsid w:val="000059B6"/>
    <w:rsid w:val="0003391A"/>
    <w:rsid w:val="00091265"/>
    <w:rsid w:val="000D32EF"/>
    <w:rsid w:val="000D5654"/>
    <w:rsid w:val="000E67C6"/>
    <w:rsid w:val="000F2E32"/>
    <w:rsid w:val="00110BED"/>
    <w:rsid w:val="0012660A"/>
    <w:rsid w:val="00142138"/>
    <w:rsid w:val="00145345"/>
    <w:rsid w:val="00175900"/>
    <w:rsid w:val="001761CC"/>
    <w:rsid w:val="001B251A"/>
    <w:rsid w:val="001D7760"/>
    <w:rsid w:val="001E0B21"/>
    <w:rsid w:val="001F5154"/>
    <w:rsid w:val="001F5C10"/>
    <w:rsid w:val="00200EE0"/>
    <w:rsid w:val="00231C64"/>
    <w:rsid w:val="00246F6C"/>
    <w:rsid w:val="00256AB4"/>
    <w:rsid w:val="002B6A8A"/>
    <w:rsid w:val="002D2673"/>
    <w:rsid w:val="002D2952"/>
    <w:rsid w:val="002D6753"/>
    <w:rsid w:val="002E00CC"/>
    <w:rsid w:val="002F2C2F"/>
    <w:rsid w:val="00311F69"/>
    <w:rsid w:val="00313410"/>
    <w:rsid w:val="00313D63"/>
    <w:rsid w:val="00322135"/>
    <w:rsid w:val="00334346"/>
    <w:rsid w:val="00382CF1"/>
    <w:rsid w:val="003C26DD"/>
    <w:rsid w:val="003F2C30"/>
    <w:rsid w:val="003F53F6"/>
    <w:rsid w:val="00422098"/>
    <w:rsid w:val="00432DDD"/>
    <w:rsid w:val="00433B04"/>
    <w:rsid w:val="0046263C"/>
    <w:rsid w:val="00466E59"/>
    <w:rsid w:val="004735F5"/>
    <w:rsid w:val="004D629A"/>
    <w:rsid w:val="00500801"/>
    <w:rsid w:val="005156F3"/>
    <w:rsid w:val="00531C63"/>
    <w:rsid w:val="00564E44"/>
    <w:rsid w:val="0057781D"/>
    <w:rsid w:val="00580AB7"/>
    <w:rsid w:val="005C6180"/>
    <w:rsid w:val="005D09BC"/>
    <w:rsid w:val="005E04E4"/>
    <w:rsid w:val="005E3F8B"/>
    <w:rsid w:val="005E48B4"/>
    <w:rsid w:val="006108A1"/>
    <w:rsid w:val="006146CE"/>
    <w:rsid w:val="006242F8"/>
    <w:rsid w:val="00630D79"/>
    <w:rsid w:val="006354B0"/>
    <w:rsid w:val="00640410"/>
    <w:rsid w:val="006734EA"/>
    <w:rsid w:val="006A46BC"/>
    <w:rsid w:val="006C5DD3"/>
    <w:rsid w:val="006C6E4C"/>
    <w:rsid w:val="006E1ABD"/>
    <w:rsid w:val="00743B4C"/>
    <w:rsid w:val="007441AB"/>
    <w:rsid w:val="00790977"/>
    <w:rsid w:val="007C11CB"/>
    <w:rsid w:val="007D5DAF"/>
    <w:rsid w:val="007E17B4"/>
    <w:rsid w:val="00811CB8"/>
    <w:rsid w:val="008266F3"/>
    <w:rsid w:val="008466B5"/>
    <w:rsid w:val="00872661"/>
    <w:rsid w:val="0087751E"/>
    <w:rsid w:val="008936A2"/>
    <w:rsid w:val="008E644E"/>
    <w:rsid w:val="008F6225"/>
    <w:rsid w:val="0090443D"/>
    <w:rsid w:val="009247CA"/>
    <w:rsid w:val="00941A8E"/>
    <w:rsid w:val="00976711"/>
    <w:rsid w:val="009850F2"/>
    <w:rsid w:val="009B5228"/>
    <w:rsid w:val="009C11AD"/>
    <w:rsid w:val="009D1355"/>
    <w:rsid w:val="00A10020"/>
    <w:rsid w:val="00A10DC6"/>
    <w:rsid w:val="00A16FA7"/>
    <w:rsid w:val="00A33723"/>
    <w:rsid w:val="00A57C5F"/>
    <w:rsid w:val="00A75102"/>
    <w:rsid w:val="00A96216"/>
    <w:rsid w:val="00AB2D48"/>
    <w:rsid w:val="00AF7E23"/>
    <w:rsid w:val="00B4028F"/>
    <w:rsid w:val="00B5317D"/>
    <w:rsid w:val="00B57876"/>
    <w:rsid w:val="00B616CD"/>
    <w:rsid w:val="00B62089"/>
    <w:rsid w:val="00B64976"/>
    <w:rsid w:val="00B65A54"/>
    <w:rsid w:val="00B90AE0"/>
    <w:rsid w:val="00BC2A51"/>
    <w:rsid w:val="00C05D85"/>
    <w:rsid w:val="00C23A31"/>
    <w:rsid w:val="00C24C62"/>
    <w:rsid w:val="00C73524"/>
    <w:rsid w:val="00C77862"/>
    <w:rsid w:val="00D05041"/>
    <w:rsid w:val="00D16C26"/>
    <w:rsid w:val="00D41F6D"/>
    <w:rsid w:val="00DD0B1A"/>
    <w:rsid w:val="00DD5233"/>
    <w:rsid w:val="00DD63CD"/>
    <w:rsid w:val="00E06A65"/>
    <w:rsid w:val="00E4608E"/>
    <w:rsid w:val="00E82660"/>
    <w:rsid w:val="00E97581"/>
    <w:rsid w:val="00EB04AD"/>
    <w:rsid w:val="00EE2B56"/>
    <w:rsid w:val="00EF7D8B"/>
    <w:rsid w:val="00F10ECB"/>
    <w:rsid w:val="00F22A56"/>
    <w:rsid w:val="00F32BBF"/>
    <w:rsid w:val="00F56317"/>
    <w:rsid w:val="00F6290A"/>
    <w:rsid w:val="00F705D3"/>
    <w:rsid w:val="00F72EB2"/>
    <w:rsid w:val="00F76323"/>
    <w:rsid w:val="00F91630"/>
    <w:rsid w:val="00FA4E81"/>
    <w:rsid w:val="00FA6C15"/>
    <w:rsid w:val="00FE740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8434"/>
    <o:shapelayout v:ext="edit">
      <o:idmap v:ext="edit" data="1"/>
      <o:rules v:ext="edit">
        <o:r id="V:Rule5" type="connector" idref="#直接连接符 25"/>
        <o:r id="V:Rule6" type="connector" idref="#直接连接符 68"/>
        <o:r id="V:Rule7" type="connector" idref="#直接连接符 31"/>
        <o:r id="V:Rule8" type="connector" idref="#直接连接符 6"/>
        <o:r id="V:Rule9" type="connector" idref="#直接连接符 69"/>
        <o:r id="V:Rule10" type="connector" idref="#直接箭头连接符 61"/>
        <o:r id="V:Rule11" type="connector" idref="#直接箭头连接符 56"/>
        <o:r id="V:Rule12" type="connector" idref="#直接连接符 73"/>
        <o:r id="V:Rule13" type="connector" idref="#直接箭头连接符 58"/>
        <o:r id="V:Rule14" type="connector" idref="#直接连接符 80"/>
        <o:r id="V:Rule15" type="connector" idref="#直接连接符 23"/>
        <o:r id="V:Rule16" type="connector" idref="#直接连接符 11"/>
        <o:r id="V:Rule17" type="connector" idref="#直接连接符 39"/>
        <o:r id="V:Rule18" type="connector" idref="#直接连接符 84"/>
        <o:r id="V:Rule19" type="connector" idref="#直接连接符 27"/>
        <o:r id="V:Rule20" type="connector" idref="#直接连接符 82"/>
        <o:r id="V:Rule21" type="connector" idref="#直接箭头连接符 60"/>
        <o:r id="V:Rule22" type="connector" idref="#直接连接符 36"/>
        <o:r id="V:Rule23" type="connector" idref="#直接连接符 9"/>
        <o:r id="V:Rule24" type="connector" idref="#直接连接符 6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6263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rsid w:val="00D16C26"/>
    <w:rPr>
      <w:rFonts w:ascii="楷体_GB2312" w:eastAsia="楷体_GB2312"/>
      <w:sz w:val="28"/>
    </w:rPr>
  </w:style>
  <w:style w:type="paragraph" w:styleId="a3">
    <w:name w:val="Body Text Indent"/>
    <w:basedOn w:val="a"/>
    <w:rsid w:val="00D16C26"/>
    <w:pPr>
      <w:ind w:firstLine="405"/>
    </w:pPr>
    <w:rPr>
      <w:b/>
      <w:bCs/>
      <w:sz w:val="24"/>
    </w:rPr>
  </w:style>
  <w:style w:type="paragraph" w:styleId="20">
    <w:name w:val="Body Text Indent 2"/>
    <w:basedOn w:val="a"/>
    <w:rsid w:val="00D16C26"/>
    <w:pPr>
      <w:ind w:firstLineChars="200" w:firstLine="519"/>
    </w:pPr>
    <w:rPr>
      <w:rFonts w:ascii="宋体" w:hAnsi="宋体"/>
      <w:b/>
      <w:bCs/>
      <w:sz w:val="28"/>
    </w:rPr>
  </w:style>
  <w:style w:type="paragraph" w:styleId="a4">
    <w:name w:val="footer"/>
    <w:basedOn w:val="a"/>
    <w:link w:val="Char"/>
    <w:uiPriority w:val="99"/>
    <w:rsid w:val="0012660A"/>
    <w:pPr>
      <w:tabs>
        <w:tab w:val="center" w:pos="4153"/>
        <w:tab w:val="right" w:pos="8306"/>
      </w:tabs>
      <w:snapToGrid w:val="0"/>
      <w:jc w:val="left"/>
    </w:pPr>
    <w:rPr>
      <w:sz w:val="18"/>
      <w:szCs w:val="18"/>
    </w:rPr>
  </w:style>
  <w:style w:type="character" w:styleId="a5">
    <w:name w:val="page number"/>
    <w:basedOn w:val="a0"/>
    <w:rsid w:val="0012660A"/>
  </w:style>
  <w:style w:type="paragraph" w:styleId="a6">
    <w:name w:val="Date"/>
    <w:basedOn w:val="a"/>
    <w:next w:val="a"/>
    <w:rsid w:val="0012660A"/>
    <w:pPr>
      <w:ind w:leftChars="2500" w:left="100"/>
    </w:pPr>
  </w:style>
  <w:style w:type="paragraph" w:customStyle="1" w:styleId="reader-word-layerreader-word-s1-4">
    <w:name w:val="reader-word-layer reader-word-s1-4"/>
    <w:basedOn w:val="a"/>
    <w:rsid w:val="008E644E"/>
    <w:pPr>
      <w:widowControl/>
      <w:spacing w:before="100" w:beforeAutospacing="1" w:after="100" w:afterAutospacing="1"/>
      <w:jc w:val="left"/>
    </w:pPr>
    <w:rPr>
      <w:rFonts w:ascii="宋体" w:hAnsi="宋体" w:cs="宋体"/>
      <w:kern w:val="0"/>
      <w:sz w:val="24"/>
    </w:rPr>
  </w:style>
  <w:style w:type="paragraph" w:customStyle="1" w:styleId="reader-word-layerreader-word-s1-5">
    <w:name w:val="reader-word-layer reader-word-s1-5"/>
    <w:basedOn w:val="a"/>
    <w:rsid w:val="008E644E"/>
    <w:pPr>
      <w:widowControl/>
      <w:spacing w:before="100" w:beforeAutospacing="1" w:after="100" w:afterAutospacing="1"/>
      <w:jc w:val="left"/>
    </w:pPr>
    <w:rPr>
      <w:rFonts w:ascii="宋体" w:hAnsi="宋体" w:cs="宋体"/>
      <w:kern w:val="0"/>
      <w:sz w:val="24"/>
    </w:rPr>
  </w:style>
  <w:style w:type="paragraph" w:styleId="a7">
    <w:name w:val="header"/>
    <w:basedOn w:val="a"/>
    <w:link w:val="Char0"/>
    <w:rsid w:val="00256AB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rsid w:val="00256AB4"/>
    <w:rPr>
      <w:kern w:val="2"/>
      <w:sz w:val="18"/>
      <w:szCs w:val="18"/>
    </w:rPr>
  </w:style>
  <w:style w:type="paragraph" w:styleId="a8">
    <w:name w:val="List Paragraph"/>
    <w:basedOn w:val="a"/>
    <w:uiPriority w:val="34"/>
    <w:qFormat/>
    <w:rsid w:val="00E06A65"/>
    <w:pPr>
      <w:ind w:firstLineChars="200" w:firstLine="420"/>
    </w:pPr>
  </w:style>
  <w:style w:type="paragraph" w:styleId="a9">
    <w:name w:val="No Spacing"/>
    <w:uiPriority w:val="1"/>
    <w:qFormat/>
    <w:rsid w:val="00E06A65"/>
    <w:pPr>
      <w:widowControl w:val="0"/>
      <w:jc w:val="both"/>
    </w:pPr>
    <w:rPr>
      <w:kern w:val="2"/>
      <w:sz w:val="21"/>
      <w:szCs w:val="24"/>
    </w:rPr>
  </w:style>
  <w:style w:type="paragraph" w:styleId="aa">
    <w:name w:val="Balloon Text"/>
    <w:basedOn w:val="a"/>
    <w:link w:val="Char1"/>
    <w:rsid w:val="00AF7E23"/>
    <w:rPr>
      <w:sz w:val="18"/>
      <w:szCs w:val="18"/>
    </w:rPr>
  </w:style>
  <w:style w:type="character" w:customStyle="1" w:styleId="Char1">
    <w:name w:val="批注框文本 Char"/>
    <w:basedOn w:val="a0"/>
    <w:link w:val="aa"/>
    <w:rsid w:val="00AF7E23"/>
    <w:rPr>
      <w:kern w:val="2"/>
      <w:sz w:val="18"/>
      <w:szCs w:val="18"/>
    </w:rPr>
  </w:style>
  <w:style w:type="character" w:customStyle="1" w:styleId="Char">
    <w:name w:val="页脚 Char"/>
    <w:basedOn w:val="a0"/>
    <w:link w:val="a4"/>
    <w:uiPriority w:val="99"/>
    <w:rsid w:val="002D2952"/>
    <w:rPr>
      <w:kern w:val="2"/>
      <w:sz w:val="18"/>
      <w:szCs w:val="18"/>
    </w:rPr>
  </w:style>
</w:styles>
</file>

<file path=word/webSettings.xml><?xml version="1.0" encoding="utf-8"?>
<w:webSettings xmlns:r="http://schemas.openxmlformats.org/officeDocument/2006/relationships" xmlns:w="http://schemas.openxmlformats.org/wordprocessingml/2006/main">
  <w:divs>
    <w:div w:id="6758214">
      <w:bodyDiv w:val="1"/>
      <w:marLeft w:val="0"/>
      <w:marRight w:val="0"/>
      <w:marTop w:val="0"/>
      <w:marBottom w:val="0"/>
      <w:divBdr>
        <w:top w:val="none" w:sz="0" w:space="0" w:color="auto"/>
        <w:left w:val="none" w:sz="0" w:space="0" w:color="auto"/>
        <w:bottom w:val="none" w:sz="0" w:space="0" w:color="auto"/>
        <w:right w:val="none" w:sz="0" w:space="0" w:color="auto"/>
      </w:divBdr>
      <w:divsChild>
        <w:div w:id="1298098707">
          <w:marLeft w:val="0"/>
          <w:marRight w:val="0"/>
          <w:marTop w:val="0"/>
          <w:marBottom w:val="0"/>
          <w:divBdr>
            <w:top w:val="none" w:sz="0" w:space="0" w:color="auto"/>
            <w:left w:val="none" w:sz="0" w:space="0" w:color="auto"/>
            <w:bottom w:val="none" w:sz="0" w:space="0" w:color="auto"/>
            <w:right w:val="none" w:sz="0" w:space="0" w:color="auto"/>
          </w:divBdr>
        </w:div>
      </w:divsChild>
    </w:div>
    <w:div w:id="192043111">
      <w:bodyDiv w:val="1"/>
      <w:marLeft w:val="0"/>
      <w:marRight w:val="0"/>
      <w:marTop w:val="0"/>
      <w:marBottom w:val="0"/>
      <w:divBdr>
        <w:top w:val="none" w:sz="0" w:space="0" w:color="auto"/>
        <w:left w:val="none" w:sz="0" w:space="0" w:color="auto"/>
        <w:bottom w:val="none" w:sz="0" w:space="0" w:color="auto"/>
        <w:right w:val="none" w:sz="0" w:space="0" w:color="auto"/>
      </w:divBdr>
      <w:divsChild>
        <w:div w:id="1793550198">
          <w:marLeft w:val="547"/>
          <w:marRight w:val="0"/>
          <w:marTop w:val="0"/>
          <w:marBottom w:val="0"/>
          <w:divBdr>
            <w:top w:val="none" w:sz="0" w:space="0" w:color="auto"/>
            <w:left w:val="none" w:sz="0" w:space="0" w:color="auto"/>
            <w:bottom w:val="none" w:sz="0" w:space="0" w:color="auto"/>
            <w:right w:val="none" w:sz="0" w:space="0" w:color="auto"/>
          </w:divBdr>
        </w:div>
        <w:div w:id="883980387">
          <w:marLeft w:val="547"/>
          <w:marRight w:val="0"/>
          <w:marTop w:val="0"/>
          <w:marBottom w:val="0"/>
          <w:divBdr>
            <w:top w:val="none" w:sz="0" w:space="0" w:color="auto"/>
            <w:left w:val="none" w:sz="0" w:space="0" w:color="auto"/>
            <w:bottom w:val="none" w:sz="0" w:space="0" w:color="auto"/>
            <w:right w:val="none" w:sz="0" w:space="0" w:color="auto"/>
          </w:divBdr>
        </w:div>
        <w:div w:id="346828988">
          <w:marLeft w:val="547"/>
          <w:marRight w:val="0"/>
          <w:marTop w:val="0"/>
          <w:marBottom w:val="0"/>
          <w:divBdr>
            <w:top w:val="none" w:sz="0" w:space="0" w:color="auto"/>
            <w:left w:val="none" w:sz="0" w:space="0" w:color="auto"/>
            <w:bottom w:val="none" w:sz="0" w:space="0" w:color="auto"/>
            <w:right w:val="none" w:sz="0" w:space="0" w:color="auto"/>
          </w:divBdr>
        </w:div>
        <w:div w:id="599945378">
          <w:marLeft w:val="547"/>
          <w:marRight w:val="0"/>
          <w:marTop w:val="0"/>
          <w:marBottom w:val="0"/>
          <w:divBdr>
            <w:top w:val="none" w:sz="0" w:space="0" w:color="auto"/>
            <w:left w:val="none" w:sz="0" w:space="0" w:color="auto"/>
            <w:bottom w:val="none" w:sz="0" w:space="0" w:color="auto"/>
            <w:right w:val="none" w:sz="0" w:space="0" w:color="auto"/>
          </w:divBdr>
        </w:div>
        <w:div w:id="821392915">
          <w:marLeft w:val="547"/>
          <w:marRight w:val="0"/>
          <w:marTop w:val="0"/>
          <w:marBottom w:val="0"/>
          <w:divBdr>
            <w:top w:val="none" w:sz="0" w:space="0" w:color="auto"/>
            <w:left w:val="none" w:sz="0" w:space="0" w:color="auto"/>
            <w:bottom w:val="none" w:sz="0" w:space="0" w:color="auto"/>
            <w:right w:val="none" w:sz="0" w:space="0" w:color="auto"/>
          </w:divBdr>
        </w:div>
        <w:div w:id="1526291438">
          <w:marLeft w:val="547"/>
          <w:marRight w:val="0"/>
          <w:marTop w:val="0"/>
          <w:marBottom w:val="0"/>
          <w:divBdr>
            <w:top w:val="none" w:sz="0" w:space="0" w:color="auto"/>
            <w:left w:val="none" w:sz="0" w:space="0" w:color="auto"/>
            <w:bottom w:val="none" w:sz="0" w:space="0" w:color="auto"/>
            <w:right w:val="none" w:sz="0" w:space="0" w:color="auto"/>
          </w:divBdr>
        </w:div>
        <w:div w:id="1808352663">
          <w:marLeft w:val="547"/>
          <w:marRight w:val="0"/>
          <w:marTop w:val="0"/>
          <w:marBottom w:val="0"/>
          <w:divBdr>
            <w:top w:val="none" w:sz="0" w:space="0" w:color="auto"/>
            <w:left w:val="none" w:sz="0" w:space="0" w:color="auto"/>
            <w:bottom w:val="none" w:sz="0" w:space="0" w:color="auto"/>
            <w:right w:val="none" w:sz="0" w:space="0" w:color="auto"/>
          </w:divBdr>
        </w:div>
        <w:div w:id="1132476479">
          <w:marLeft w:val="547"/>
          <w:marRight w:val="0"/>
          <w:marTop w:val="0"/>
          <w:marBottom w:val="0"/>
          <w:divBdr>
            <w:top w:val="none" w:sz="0" w:space="0" w:color="auto"/>
            <w:left w:val="none" w:sz="0" w:space="0" w:color="auto"/>
            <w:bottom w:val="none" w:sz="0" w:space="0" w:color="auto"/>
            <w:right w:val="none" w:sz="0" w:space="0" w:color="auto"/>
          </w:divBdr>
        </w:div>
        <w:div w:id="2147239284">
          <w:marLeft w:val="547"/>
          <w:marRight w:val="0"/>
          <w:marTop w:val="0"/>
          <w:marBottom w:val="0"/>
          <w:divBdr>
            <w:top w:val="none" w:sz="0" w:space="0" w:color="auto"/>
            <w:left w:val="none" w:sz="0" w:space="0" w:color="auto"/>
            <w:bottom w:val="none" w:sz="0" w:space="0" w:color="auto"/>
            <w:right w:val="none" w:sz="0" w:space="0" w:color="auto"/>
          </w:divBdr>
        </w:div>
        <w:div w:id="446045259">
          <w:marLeft w:val="547"/>
          <w:marRight w:val="0"/>
          <w:marTop w:val="0"/>
          <w:marBottom w:val="0"/>
          <w:divBdr>
            <w:top w:val="none" w:sz="0" w:space="0" w:color="auto"/>
            <w:left w:val="none" w:sz="0" w:space="0" w:color="auto"/>
            <w:bottom w:val="none" w:sz="0" w:space="0" w:color="auto"/>
            <w:right w:val="none" w:sz="0" w:space="0" w:color="auto"/>
          </w:divBdr>
        </w:div>
        <w:div w:id="1798792024">
          <w:marLeft w:val="547"/>
          <w:marRight w:val="0"/>
          <w:marTop w:val="0"/>
          <w:marBottom w:val="0"/>
          <w:divBdr>
            <w:top w:val="none" w:sz="0" w:space="0" w:color="auto"/>
            <w:left w:val="none" w:sz="0" w:space="0" w:color="auto"/>
            <w:bottom w:val="none" w:sz="0" w:space="0" w:color="auto"/>
            <w:right w:val="none" w:sz="0" w:space="0" w:color="auto"/>
          </w:divBdr>
        </w:div>
        <w:div w:id="1287852837">
          <w:marLeft w:val="547"/>
          <w:marRight w:val="0"/>
          <w:marTop w:val="0"/>
          <w:marBottom w:val="0"/>
          <w:divBdr>
            <w:top w:val="none" w:sz="0" w:space="0" w:color="auto"/>
            <w:left w:val="none" w:sz="0" w:space="0" w:color="auto"/>
            <w:bottom w:val="none" w:sz="0" w:space="0" w:color="auto"/>
            <w:right w:val="none" w:sz="0" w:space="0" w:color="auto"/>
          </w:divBdr>
        </w:div>
        <w:div w:id="251860657">
          <w:marLeft w:val="547"/>
          <w:marRight w:val="0"/>
          <w:marTop w:val="0"/>
          <w:marBottom w:val="0"/>
          <w:divBdr>
            <w:top w:val="none" w:sz="0" w:space="0" w:color="auto"/>
            <w:left w:val="none" w:sz="0" w:space="0" w:color="auto"/>
            <w:bottom w:val="none" w:sz="0" w:space="0" w:color="auto"/>
            <w:right w:val="none" w:sz="0" w:space="0" w:color="auto"/>
          </w:divBdr>
        </w:div>
      </w:divsChild>
    </w:div>
    <w:div w:id="238441574">
      <w:bodyDiv w:val="1"/>
      <w:marLeft w:val="0"/>
      <w:marRight w:val="0"/>
      <w:marTop w:val="0"/>
      <w:marBottom w:val="0"/>
      <w:divBdr>
        <w:top w:val="none" w:sz="0" w:space="0" w:color="auto"/>
        <w:left w:val="none" w:sz="0" w:space="0" w:color="auto"/>
        <w:bottom w:val="none" w:sz="0" w:space="0" w:color="auto"/>
        <w:right w:val="none" w:sz="0" w:space="0" w:color="auto"/>
      </w:divBdr>
      <w:divsChild>
        <w:div w:id="1416510565">
          <w:marLeft w:val="0"/>
          <w:marRight w:val="0"/>
          <w:marTop w:val="0"/>
          <w:marBottom w:val="0"/>
          <w:divBdr>
            <w:top w:val="none" w:sz="0" w:space="0" w:color="auto"/>
            <w:left w:val="none" w:sz="0" w:space="0" w:color="auto"/>
            <w:bottom w:val="none" w:sz="0" w:space="0" w:color="auto"/>
            <w:right w:val="none" w:sz="0" w:space="0" w:color="auto"/>
          </w:divBdr>
        </w:div>
      </w:divsChild>
    </w:div>
    <w:div w:id="305860579">
      <w:bodyDiv w:val="1"/>
      <w:marLeft w:val="0"/>
      <w:marRight w:val="0"/>
      <w:marTop w:val="0"/>
      <w:marBottom w:val="0"/>
      <w:divBdr>
        <w:top w:val="none" w:sz="0" w:space="0" w:color="auto"/>
        <w:left w:val="none" w:sz="0" w:space="0" w:color="auto"/>
        <w:bottom w:val="none" w:sz="0" w:space="0" w:color="auto"/>
        <w:right w:val="none" w:sz="0" w:space="0" w:color="auto"/>
      </w:divBdr>
      <w:divsChild>
        <w:div w:id="596720374">
          <w:marLeft w:val="0"/>
          <w:marRight w:val="0"/>
          <w:marTop w:val="0"/>
          <w:marBottom w:val="0"/>
          <w:divBdr>
            <w:top w:val="none" w:sz="0" w:space="0" w:color="auto"/>
            <w:left w:val="none" w:sz="0" w:space="0" w:color="auto"/>
            <w:bottom w:val="none" w:sz="0" w:space="0" w:color="auto"/>
            <w:right w:val="none" w:sz="0" w:space="0" w:color="auto"/>
          </w:divBdr>
        </w:div>
      </w:divsChild>
    </w:div>
    <w:div w:id="843978782">
      <w:bodyDiv w:val="1"/>
      <w:marLeft w:val="0"/>
      <w:marRight w:val="0"/>
      <w:marTop w:val="100"/>
      <w:marBottom w:val="100"/>
      <w:divBdr>
        <w:top w:val="none" w:sz="0" w:space="0" w:color="auto"/>
        <w:left w:val="none" w:sz="0" w:space="0" w:color="auto"/>
        <w:bottom w:val="none" w:sz="0" w:space="0" w:color="auto"/>
        <w:right w:val="none" w:sz="0" w:space="0" w:color="auto"/>
      </w:divBdr>
      <w:divsChild>
        <w:div w:id="2141259160">
          <w:marLeft w:val="0"/>
          <w:marRight w:val="0"/>
          <w:marTop w:val="0"/>
          <w:marBottom w:val="0"/>
          <w:divBdr>
            <w:top w:val="none" w:sz="0" w:space="0" w:color="auto"/>
            <w:left w:val="none" w:sz="0" w:space="0" w:color="auto"/>
            <w:bottom w:val="none" w:sz="0" w:space="0" w:color="auto"/>
            <w:right w:val="none" w:sz="0" w:space="0" w:color="auto"/>
          </w:divBdr>
          <w:divsChild>
            <w:div w:id="2012640941">
              <w:marLeft w:val="0"/>
              <w:marRight w:val="0"/>
              <w:marTop w:val="0"/>
              <w:marBottom w:val="0"/>
              <w:divBdr>
                <w:top w:val="none" w:sz="0" w:space="0" w:color="auto"/>
                <w:left w:val="none" w:sz="0" w:space="0" w:color="auto"/>
                <w:bottom w:val="none" w:sz="0" w:space="0" w:color="auto"/>
                <w:right w:val="none" w:sz="0" w:space="0" w:color="auto"/>
              </w:divBdr>
              <w:divsChild>
                <w:div w:id="210970760">
                  <w:marLeft w:val="0"/>
                  <w:marRight w:val="0"/>
                  <w:marTop w:val="0"/>
                  <w:marBottom w:val="0"/>
                  <w:divBdr>
                    <w:top w:val="none" w:sz="0" w:space="0" w:color="auto"/>
                    <w:left w:val="none" w:sz="0" w:space="0" w:color="auto"/>
                    <w:bottom w:val="none" w:sz="0" w:space="0" w:color="auto"/>
                    <w:right w:val="none" w:sz="0" w:space="0" w:color="auto"/>
                  </w:divBdr>
                  <w:divsChild>
                    <w:div w:id="950892583">
                      <w:marLeft w:val="0"/>
                      <w:marRight w:val="0"/>
                      <w:marTop w:val="150"/>
                      <w:marBottom w:val="0"/>
                      <w:divBdr>
                        <w:top w:val="none" w:sz="0" w:space="0" w:color="auto"/>
                        <w:left w:val="none" w:sz="0" w:space="0" w:color="auto"/>
                        <w:bottom w:val="none" w:sz="0" w:space="0" w:color="auto"/>
                        <w:right w:val="none" w:sz="0" w:space="0" w:color="auto"/>
                      </w:divBdr>
                      <w:divsChild>
                        <w:div w:id="136924527">
                          <w:marLeft w:val="0"/>
                          <w:marRight w:val="0"/>
                          <w:marTop w:val="0"/>
                          <w:marBottom w:val="0"/>
                          <w:divBdr>
                            <w:top w:val="none" w:sz="0" w:space="0" w:color="auto"/>
                            <w:left w:val="none" w:sz="0" w:space="0" w:color="auto"/>
                            <w:bottom w:val="none" w:sz="0" w:space="0" w:color="auto"/>
                            <w:right w:val="none" w:sz="0" w:space="0" w:color="auto"/>
                          </w:divBdr>
                          <w:divsChild>
                            <w:div w:id="1290362283">
                              <w:marLeft w:val="0"/>
                              <w:marRight w:val="0"/>
                              <w:marTop w:val="0"/>
                              <w:marBottom w:val="0"/>
                              <w:divBdr>
                                <w:top w:val="none" w:sz="0" w:space="0" w:color="auto"/>
                                <w:left w:val="none" w:sz="0" w:space="0" w:color="auto"/>
                                <w:bottom w:val="none" w:sz="0" w:space="0" w:color="auto"/>
                                <w:right w:val="none" w:sz="0" w:space="0" w:color="auto"/>
                              </w:divBdr>
                              <w:divsChild>
                                <w:div w:id="806094877">
                                  <w:marLeft w:val="0"/>
                                  <w:marRight w:val="0"/>
                                  <w:marTop w:val="0"/>
                                  <w:marBottom w:val="0"/>
                                  <w:divBdr>
                                    <w:top w:val="none" w:sz="0" w:space="0" w:color="auto"/>
                                    <w:left w:val="none" w:sz="0" w:space="0" w:color="auto"/>
                                    <w:bottom w:val="none" w:sz="0" w:space="0" w:color="auto"/>
                                    <w:right w:val="none" w:sz="0" w:space="0" w:color="auto"/>
                                  </w:divBdr>
                                  <w:divsChild>
                                    <w:div w:id="118913717">
                                      <w:marLeft w:val="0"/>
                                      <w:marRight w:val="0"/>
                                      <w:marTop w:val="0"/>
                                      <w:marBottom w:val="0"/>
                                      <w:divBdr>
                                        <w:top w:val="none" w:sz="0" w:space="0" w:color="auto"/>
                                        <w:left w:val="none" w:sz="0" w:space="0" w:color="auto"/>
                                        <w:bottom w:val="none" w:sz="0" w:space="0" w:color="auto"/>
                                        <w:right w:val="none" w:sz="0" w:space="0" w:color="auto"/>
                                      </w:divBdr>
                                      <w:divsChild>
                                        <w:div w:id="1175605504">
                                          <w:marLeft w:val="0"/>
                                          <w:marRight w:val="0"/>
                                          <w:marTop w:val="0"/>
                                          <w:marBottom w:val="0"/>
                                          <w:divBdr>
                                            <w:top w:val="none" w:sz="0" w:space="0" w:color="auto"/>
                                            <w:left w:val="none" w:sz="0" w:space="0" w:color="auto"/>
                                            <w:bottom w:val="none" w:sz="0" w:space="0" w:color="auto"/>
                                            <w:right w:val="none" w:sz="0" w:space="0" w:color="auto"/>
                                          </w:divBdr>
                                          <w:divsChild>
                                            <w:div w:id="1600025763">
                                              <w:marLeft w:val="0"/>
                                              <w:marRight w:val="0"/>
                                              <w:marTop w:val="0"/>
                                              <w:marBottom w:val="0"/>
                                              <w:divBdr>
                                                <w:top w:val="none" w:sz="0" w:space="0" w:color="auto"/>
                                                <w:left w:val="none" w:sz="0" w:space="0" w:color="auto"/>
                                                <w:bottom w:val="none" w:sz="0" w:space="0" w:color="auto"/>
                                                <w:right w:val="none" w:sz="0" w:space="0" w:color="auto"/>
                                              </w:divBdr>
                                              <w:divsChild>
                                                <w:div w:id="2000571196">
                                                  <w:marLeft w:val="0"/>
                                                  <w:marRight w:val="0"/>
                                                  <w:marTop w:val="0"/>
                                                  <w:marBottom w:val="0"/>
                                                  <w:divBdr>
                                                    <w:top w:val="none" w:sz="0" w:space="0" w:color="auto"/>
                                                    <w:left w:val="none" w:sz="0" w:space="0" w:color="auto"/>
                                                    <w:bottom w:val="none" w:sz="0" w:space="0" w:color="auto"/>
                                                    <w:right w:val="none" w:sz="0" w:space="0" w:color="auto"/>
                                                  </w:divBdr>
                                                  <w:divsChild>
                                                    <w:div w:id="1527016792">
                                                      <w:marLeft w:val="0"/>
                                                      <w:marRight w:val="0"/>
                                                      <w:marTop w:val="0"/>
                                                      <w:marBottom w:val="0"/>
                                                      <w:divBdr>
                                                        <w:top w:val="none" w:sz="0" w:space="0" w:color="auto"/>
                                                        <w:left w:val="none" w:sz="0" w:space="0" w:color="auto"/>
                                                        <w:bottom w:val="none" w:sz="0" w:space="0" w:color="auto"/>
                                                        <w:right w:val="none" w:sz="0" w:space="0" w:color="auto"/>
                                                      </w:divBdr>
                                                      <w:divsChild>
                                                        <w:div w:id="1268074824">
                                                          <w:marLeft w:val="0"/>
                                                          <w:marRight w:val="0"/>
                                                          <w:marTop w:val="0"/>
                                                          <w:marBottom w:val="0"/>
                                                          <w:divBdr>
                                                            <w:top w:val="none" w:sz="0" w:space="0" w:color="auto"/>
                                                            <w:left w:val="none" w:sz="0" w:space="0" w:color="auto"/>
                                                            <w:bottom w:val="none" w:sz="0" w:space="0" w:color="auto"/>
                                                            <w:right w:val="none" w:sz="0" w:space="0" w:color="auto"/>
                                                          </w:divBdr>
                                                          <w:divsChild>
                                                            <w:div w:id="1007442475">
                                                              <w:marLeft w:val="0"/>
                                                              <w:marRight w:val="0"/>
                                                              <w:marTop w:val="0"/>
                                                              <w:marBottom w:val="0"/>
                                                              <w:divBdr>
                                                                <w:top w:val="none" w:sz="0" w:space="0" w:color="auto"/>
                                                                <w:left w:val="none" w:sz="0" w:space="0" w:color="auto"/>
                                                                <w:bottom w:val="none" w:sz="0" w:space="0" w:color="auto"/>
                                                                <w:right w:val="none" w:sz="0" w:space="0" w:color="auto"/>
                                                              </w:divBdr>
                                                              <w:divsChild>
                                                                <w:div w:id="894465104">
                                                                  <w:marLeft w:val="0"/>
                                                                  <w:marRight w:val="0"/>
                                                                  <w:marTop w:val="0"/>
                                                                  <w:marBottom w:val="0"/>
                                                                  <w:divBdr>
                                                                    <w:top w:val="none" w:sz="0" w:space="0" w:color="auto"/>
                                                                    <w:left w:val="none" w:sz="0" w:space="0" w:color="auto"/>
                                                                    <w:bottom w:val="none" w:sz="0" w:space="0" w:color="auto"/>
                                                                    <w:right w:val="none" w:sz="0" w:space="0" w:color="auto"/>
                                                                  </w:divBdr>
                                                                  <w:divsChild>
                                                                    <w:div w:id="1429503380">
                                                                      <w:marLeft w:val="0"/>
                                                                      <w:marRight w:val="0"/>
                                                                      <w:marTop w:val="0"/>
                                                                      <w:marBottom w:val="0"/>
                                                                      <w:divBdr>
                                                                        <w:top w:val="none" w:sz="0" w:space="0" w:color="auto"/>
                                                                        <w:left w:val="none" w:sz="0" w:space="0" w:color="auto"/>
                                                                        <w:bottom w:val="none" w:sz="0" w:space="0" w:color="auto"/>
                                                                        <w:right w:val="none" w:sz="0" w:space="0" w:color="auto"/>
                                                                      </w:divBdr>
                                                                      <w:divsChild>
                                                                        <w:div w:id="1794863438">
                                                                          <w:marLeft w:val="0"/>
                                                                          <w:marRight w:val="0"/>
                                                                          <w:marTop w:val="0"/>
                                                                          <w:marBottom w:val="0"/>
                                                                          <w:divBdr>
                                                                            <w:top w:val="none" w:sz="0" w:space="0" w:color="auto"/>
                                                                            <w:left w:val="none" w:sz="0" w:space="0" w:color="auto"/>
                                                                            <w:bottom w:val="none" w:sz="0" w:space="0" w:color="auto"/>
                                                                            <w:right w:val="none" w:sz="0" w:space="0" w:color="auto"/>
                                                                          </w:divBdr>
                                                                          <w:divsChild>
                                                                            <w:div w:id="142942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2354201">
      <w:bodyDiv w:val="1"/>
      <w:marLeft w:val="0"/>
      <w:marRight w:val="0"/>
      <w:marTop w:val="0"/>
      <w:marBottom w:val="0"/>
      <w:divBdr>
        <w:top w:val="none" w:sz="0" w:space="0" w:color="auto"/>
        <w:left w:val="none" w:sz="0" w:space="0" w:color="auto"/>
        <w:bottom w:val="none" w:sz="0" w:space="0" w:color="auto"/>
        <w:right w:val="none" w:sz="0" w:space="0" w:color="auto"/>
      </w:divBdr>
      <w:divsChild>
        <w:div w:id="431362451">
          <w:marLeft w:val="0"/>
          <w:marRight w:val="0"/>
          <w:marTop w:val="0"/>
          <w:marBottom w:val="0"/>
          <w:divBdr>
            <w:top w:val="none" w:sz="0" w:space="0" w:color="auto"/>
            <w:left w:val="none" w:sz="0" w:space="0" w:color="auto"/>
            <w:bottom w:val="none" w:sz="0" w:space="0" w:color="auto"/>
            <w:right w:val="none" w:sz="0" w:space="0" w:color="auto"/>
          </w:divBdr>
          <w:divsChild>
            <w:div w:id="567811218">
              <w:marLeft w:val="0"/>
              <w:marRight w:val="0"/>
              <w:marTop w:val="0"/>
              <w:marBottom w:val="0"/>
              <w:divBdr>
                <w:top w:val="none" w:sz="0" w:space="0" w:color="auto"/>
                <w:left w:val="none" w:sz="0" w:space="0" w:color="auto"/>
                <w:bottom w:val="none" w:sz="0" w:space="0" w:color="auto"/>
                <w:right w:val="none" w:sz="0" w:space="0" w:color="auto"/>
              </w:divBdr>
            </w:div>
            <w:div w:id="92079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346407">
      <w:bodyDiv w:val="1"/>
      <w:marLeft w:val="0"/>
      <w:marRight w:val="0"/>
      <w:marTop w:val="0"/>
      <w:marBottom w:val="0"/>
      <w:divBdr>
        <w:top w:val="none" w:sz="0" w:space="0" w:color="auto"/>
        <w:left w:val="none" w:sz="0" w:space="0" w:color="auto"/>
        <w:bottom w:val="none" w:sz="0" w:space="0" w:color="auto"/>
        <w:right w:val="none" w:sz="0" w:space="0" w:color="auto"/>
      </w:divBdr>
      <w:divsChild>
        <w:div w:id="1709573172">
          <w:marLeft w:val="547"/>
          <w:marRight w:val="0"/>
          <w:marTop w:val="0"/>
          <w:marBottom w:val="0"/>
          <w:divBdr>
            <w:top w:val="none" w:sz="0" w:space="0" w:color="auto"/>
            <w:left w:val="none" w:sz="0" w:space="0" w:color="auto"/>
            <w:bottom w:val="none" w:sz="0" w:space="0" w:color="auto"/>
            <w:right w:val="none" w:sz="0" w:space="0" w:color="auto"/>
          </w:divBdr>
        </w:div>
        <w:div w:id="1468931260">
          <w:marLeft w:val="547"/>
          <w:marRight w:val="0"/>
          <w:marTop w:val="0"/>
          <w:marBottom w:val="0"/>
          <w:divBdr>
            <w:top w:val="none" w:sz="0" w:space="0" w:color="auto"/>
            <w:left w:val="none" w:sz="0" w:space="0" w:color="auto"/>
            <w:bottom w:val="none" w:sz="0" w:space="0" w:color="auto"/>
            <w:right w:val="none" w:sz="0" w:space="0" w:color="auto"/>
          </w:divBdr>
        </w:div>
        <w:div w:id="1804494255">
          <w:marLeft w:val="547"/>
          <w:marRight w:val="0"/>
          <w:marTop w:val="0"/>
          <w:marBottom w:val="0"/>
          <w:divBdr>
            <w:top w:val="none" w:sz="0" w:space="0" w:color="auto"/>
            <w:left w:val="none" w:sz="0" w:space="0" w:color="auto"/>
            <w:bottom w:val="none" w:sz="0" w:space="0" w:color="auto"/>
            <w:right w:val="none" w:sz="0" w:space="0" w:color="auto"/>
          </w:divBdr>
        </w:div>
        <w:div w:id="159852456">
          <w:marLeft w:val="547"/>
          <w:marRight w:val="0"/>
          <w:marTop w:val="0"/>
          <w:marBottom w:val="0"/>
          <w:divBdr>
            <w:top w:val="none" w:sz="0" w:space="0" w:color="auto"/>
            <w:left w:val="none" w:sz="0" w:space="0" w:color="auto"/>
            <w:bottom w:val="none" w:sz="0" w:space="0" w:color="auto"/>
            <w:right w:val="none" w:sz="0" w:space="0" w:color="auto"/>
          </w:divBdr>
        </w:div>
        <w:div w:id="2109810699">
          <w:marLeft w:val="547"/>
          <w:marRight w:val="0"/>
          <w:marTop w:val="0"/>
          <w:marBottom w:val="0"/>
          <w:divBdr>
            <w:top w:val="none" w:sz="0" w:space="0" w:color="auto"/>
            <w:left w:val="none" w:sz="0" w:space="0" w:color="auto"/>
            <w:bottom w:val="none" w:sz="0" w:space="0" w:color="auto"/>
            <w:right w:val="none" w:sz="0" w:space="0" w:color="auto"/>
          </w:divBdr>
        </w:div>
        <w:div w:id="1180199125">
          <w:marLeft w:val="547"/>
          <w:marRight w:val="0"/>
          <w:marTop w:val="0"/>
          <w:marBottom w:val="0"/>
          <w:divBdr>
            <w:top w:val="none" w:sz="0" w:space="0" w:color="auto"/>
            <w:left w:val="none" w:sz="0" w:space="0" w:color="auto"/>
            <w:bottom w:val="none" w:sz="0" w:space="0" w:color="auto"/>
            <w:right w:val="none" w:sz="0" w:space="0" w:color="auto"/>
          </w:divBdr>
        </w:div>
        <w:div w:id="1219591098">
          <w:marLeft w:val="547"/>
          <w:marRight w:val="0"/>
          <w:marTop w:val="0"/>
          <w:marBottom w:val="0"/>
          <w:divBdr>
            <w:top w:val="none" w:sz="0" w:space="0" w:color="auto"/>
            <w:left w:val="none" w:sz="0" w:space="0" w:color="auto"/>
            <w:bottom w:val="none" w:sz="0" w:space="0" w:color="auto"/>
            <w:right w:val="none" w:sz="0" w:space="0" w:color="auto"/>
          </w:divBdr>
        </w:div>
        <w:div w:id="1073813077">
          <w:marLeft w:val="547"/>
          <w:marRight w:val="0"/>
          <w:marTop w:val="0"/>
          <w:marBottom w:val="0"/>
          <w:divBdr>
            <w:top w:val="none" w:sz="0" w:space="0" w:color="auto"/>
            <w:left w:val="none" w:sz="0" w:space="0" w:color="auto"/>
            <w:bottom w:val="none" w:sz="0" w:space="0" w:color="auto"/>
            <w:right w:val="none" w:sz="0" w:space="0" w:color="auto"/>
          </w:divBdr>
        </w:div>
        <w:div w:id="938953206">
          <w:marLeft w:val="547"/>
          <w:marRight w:val="0"/>
          <w:marTop w:val="0"/>
          <w:marBottom w:val="0"/>
          <w:divBdr>
            <w:top w:val="none" w:sz="0" w:space="0" w:color="auto"/>
            <w:left w:val="none" w:sz="0" w:space="0" w:color="auto"/>
            <w:bottom w:val="none" w:sz="0" w:space="0" w:color="auto"/>
            <w:right w:val="none" w:sz="0" w:space="0" w:color="auto"/>
          </w:divBdr>
        </w:div>
        <w:div w:id="72705005">
          <w:marLeft w:val="547"/>
          <w:marRight w:val="0"/>
          <w:marTop w:val="0"/>
          <w:marBottom w:val="0"/>
          <w:divBdr>
            <w:top w:val="none" w:sz="0" w:space="0" w:color="auto"/>
            <w:left w:val="none" w:sz="0" w:space="0" w:color="auto"/>
            <w:bottom w:val="none" w:sz="0" w:space="0" w:color="auto"/>
            <w:right w:val="none" w:sz="0" w:space="0" w:color="auto"/>
          </w:divBdr>
        </w:div>
        <w:div w:id="305011975">
          <w:marLeft w:val="547"/>
          <w:marRight w:val="0"/>
          <w:marTop w:val="0"/>
          <w:marBottom w:val="0"/>
          <w:divBdr>
            <w:top w:val="none" w:sz="0" w:space="0" w:color="auto"/>
            <w:left w:val="none" w:sz="0" w:space="0" w:color="auto"/>
            <w:bottom w:val="none" w:sz="0" w:space="0" w:color="auto"/>
            <w:right w:val="none" w:sz="0" w:space="0" w:color="auto"/>
          </w:divBdr>
        </w:div>
        <w:div w:id="482090845">
          <w:marLeft w:val="547"/>
          <w:marRight w:val="0"/>
          <w:marTop w:val="0"/>
          <w:marBottom w:val="0"/>
          <w:divBdr>
            <w:top w:val="none" w:sz="0" w:space="0" w:color="auto"/>
            <w:left w:val="none" w:sz="0" w:space="0" w:color="auto"/>
            <w:bottom w:val="none" w:sz="0" w:space="0" w:color="auto"/>
            <w:right w:val="none" w:sz="0" w:space="0" w:color="auto"/>
          </w:divBdr>
        </w:div>
      </w:divsChild>
    </w:div>
    <w:div w:id="1005135839">
      <w:bodyDiv w:val="1"/>
      <w:marLeft w:val="0"/>
      <w:marRight w:val="0"/>
      <w:marTop w:val="0"/>
      <w:marBottom w:val="0"/>
      <w:divBdr>
        <w:top w:val="none" w:sz="0" w:space="0" w:color="auto"/>
        <w:left w:val="none" w:sz="0" w:space="0" w:color="auto"/>
        <w:bottom w:val="none" w:sz="0" w:space="0" w:color="auto"/>
        <w:right w:val="none" w:sz="0" w:space="0" w:color="auto"/>
      </w:divBdr>
      <w:divsChild>
        <w:div w:id="99960069">
          <w:marLeft w:val="965"/>
          <w:marRight w:val="0"/>
          <w:marTop w:val="115"/>
          <w:marBottom w:val="0"/>
          <w:divBdr>
            <w:top w:val="none" w:sz="0" w:space="0" w:color="auto"/>
            <w:left w:val="none" w:sz="0" w:space="0" w:color="auto"/>
            <w:bottom w:val="none" w:sz="0" w:space="0" w:color="auto"/>
            <w:right w:val="none" w:sz="0" w:space="0" w:color="auto"/>
          </w:divBdr>
        </w:div>
        <w:div w:id="1566791222">
          <w:marLeft w:val="965"/>
          <w:marRight w:val="0"/>
          <w:marTop w:val="115"/>
          <w:marBottom w:val="0"/>
          <w:divBdr>
            <w:top w:val="none" w:sz="0" w:space="0" w:color="auto"/>
            <w:left w:val="none" w:sz="0" w:space="0" w:color="auto"/>
            <w:bottom w:val="none" w:sz="0" w:space="0" w:color="auto"/>
            <w:right w:val="none" w:sz="0" w:space="0" w:color="auto"/>
          </w:divBdr>
        </w:div>
        <w:div w:id="2040741744">
          <w:marLeft w:val="965"/>
          <w:marRight w:val="0"/>
          <w:marTop w:val="115"/>
          <w:marBottom w:val="0"/>
          <w:divBdr>
            <w:top w:val="none" w:sz="0" w:space="0" w:color="auto"/>
            <w:left w:val="none" w:sz="0" w:space="0" w:color="auto"/>
            <w:bottom w:val="none" w:sz="0" w:space="0" w:color="auto"/>
            <w:right w:val="none" w:sz="0" w:space="0" w:color="auto"/>
          </w:divBdr>
        </w:div>
        <w:div w:id="1267470294">
          <w:marLeft w:val="965"/>
          <w:marRight w:val="0"/>
          <w:marTop w:val="115"/>
          <w:marBottom w:val="0"/>
          <w:divBdr>
            <w:top w:val="none" w:sz="0" w:space="0" w:color="auto"/>
            <w:left w:val="none" w:sz="0" w:space="0" w:color="auto"/>
            <w:bottom w:val="none" w:sz="0" w:space="0" w:color="auto"/>
            <w:right w:val="none" w:sz="0" w:space="0" w:color="auto"/>
          </w:divBdr>
        </w:div>
        <w:div w:id="58140869">
          <w:marLeft w:val="965"/>
          <w:marRight w:val="0"/>
          <w:marTop w:val="115"/>
          <w:marBottom w:val="0"/>
          <w:divBdr>
            <w:top w:val="none" w:sz="0" w:space="0" w:color="auto"/>
            <w:left w:val="none" w:sz="0" w:space="0" w:color="auto"/>
            <w:bottom w:val="none" w:sz="0" w:space="0" w:color="auto"/>
            <w:right w:val="none" w:sz="0" w:space="0" w:color="auto"/>
          </w:divBdr>
        </w:div>
        <w:div w:id="536159527">
          <w:marLeft w:val="965"/>
          <w:marRight w:val="0"/>
          <w:marTop w:val="115"/>
          <w:marBottom w:val="0"/>
          <w:divBdr>
            <w:top w:val="none" w:sz="0" w:space="0" w:color="auto"/>
            <w:left w:val="none" w:sz="0" w:space="0" w:color="auto"/>
            <w:bottom w:val="none" w:sz="0" w:space="0" w:color="auto"/>
            <w:right w:val="none" w:sz="0" w:space="0" w:color="auto"/>
          </w:divBdr>
        </w:div>
        <w:div w:id="1630043857">
          <w:marLeft w:val="965"/>
          <w:marRight w:val="0"/>
          <w:marTop w:val="115"/>
          <w:marBottom w:val="0"/>
          <w:divBdr>
            <w:top w:val="none" w:sz="0" w:space="0" w:color="auto"/>
            <w:left w:val="none" w:sz="0" w:space="0" w:color="auto"/>
            <w:bottom w:val="none" w:sz="0" w:space="0" w:color="auto"/>
            <w:right w:val="none" w:sz="0" w:space="0" w:color="auto"/>
          </w:divBdr>
        </w:div>
      </w:divsChild>
    </w:div>
    <w:div w:id="1113523109">
      <w:bodyDiv w:val="1"/>
      <w:marLeft w:val="0"/>
      <w:marRight w:val="0"/>
      <w:marTop w:val="0"/>
      <w:marBottom w:val="0"/>
      <w:divBdr>
        <w:top w:val="none" w:sz="0" w:space="0" w:color="auto"/>
        <w:left w:val="none" w:sz="0" w:space="0" w:color="auto"/>
        <w:bottom w:val="none" w:sz="0" w:space="0" w:color="auto"/>
        <w:right w:val="none" w:sz="0" w:space="0" w:color="auto"/>
      </w:divBdr>
      <w:divsChild>
        <w:div w:id="1952396847">
          <w:marLeft w:val="0"/>
          <w:marRight w:val="0"/>
          <w:marTop w:val="0"/>
          <w:marBottom w:val="0"/>
          <w:divBdr>
            <w:top w:val="none" w:sz="0" w:space="0" w:color="auto"/>
            <w:left w:val="none" w:sz="0" w:space="0" w:color="auto"/>
            <w:bottom w:val="none" w:sz="0" w:space="0" w:color="auto"/>
            <w:right w:val="none" w:sz="0" w:space="0" w:color="auto"/>
          </w:divBdr>
          <w:divsChild>
            <w:div w:id="69546632">
              <w:marLeft w:val="0"/>
              <w:marRight w:val="0"/>
              <w:marTop w:val="0"/>
              <w:marBottom w:val="0"/>
              <w:divBdr>
                <w:top w:val="none" w:sz="0" w:space="0" w:color="auto"/>
                <w:left w:val="none" w:sz="0" w:space="0" w:color="auto"/>
                <w:bottom w:val="none" w:sz="0" w:space="0" w:color="auto"/>
                <w:right w:val="none" w:sz="0" w:space="0" w:color="auto"/>
              </w:divBdr>
            </w:div>
            <w:div w:id="94130840">
              <w:marLeft w:val="0"/>
              <w:marRight w:val="0"/>
              <w:marTop w:val="0"/>
              <w:marBottom w:val="0"/>
              <w:divBdr>
                <w:top w:val="none" w:sz="0" w:space="0" w:color="auto"/>
                <w:left w:val="none" w:sz="0" w:space="0" w:color="auto"/>
                <w:bottom w:val="none" w:sz="0" w:space="0" w:color="auto"/>
                <w:right w:val="none" w:sz="0" w:space="0" w:color="auto"/>
              </w:divBdr>
            </w:div>
            <w:div w:id="618266830">
              <w:marLeft w:val="0"/>
              <w:marRight w:val="0"/>
              <w:marTop w:val="0"/>
              <w:marBottom w:val="0"/>
              <w:divBdr>
                <w:top w:val="none" w:sz="0" w:space="0" w:color="auto"/>
                <w:left w:val="none" w:sz="0" w:space="0" w:color="auto"/>
                <w:bottom w:val="none" w:sz="0" w:space="0" w:color="auto"/>
                <w:right w:val="none" w:sz="0" w:space="0" w:color="auto"/>
              </w:divBdr>
            </w:div>
            <w:div w:id="858206104">
              <w:marLeft w:val="0"/>
              <w:marRight w:val="0"/>
              <w:marTop w:val="0"/>
              <w:marBottom w:val="0"/>
              <w:divBdr>
                <w:top w:val="none" w:sz="0" w:space="0" w:color="auto"/>
                <w:left w:val="none" w:sz="0" w:space="0" w:color="auto"/>
                <w:bottom w:val="none" w:sz="0" w:space="0" w:color="auto"/>
                <w:right w:val="none" w:sz="0" w:space="0" w:color="auto"/>
              </w:divBdr>
            </w:div>
            <w:div w:id="1076976407">
              <w:marLeft w:val="0"/>
              <w:marRight w:val="0"/>
              <w:marTop w:val="0"/>
              <w:marBottom w:val="0"/>
              <w:divBdr>
                <w:top w:val="none" w:sz="0" w:space="0" w:color="auto"/>
                <w:left w:val="none" w:sz="0" w:space="0" w:color="auto"/>
                <w:bottom w:val="none" w:sz="0" w:space="0" w:color="auto"/>
                <w:right w:val="none" w:sz="0" w:space="0" w:color="auto"/>
              </w:divBdr>
            </w:div>
            <w:div w:id="1099718009">
              <w:marLeft w:val="0"/>
              <w:marRight w:val="0"/>
              <w:marTop w:val="0"/>
              <w:marBottom w:val="0"/>
              <w:divBdr>
                <w:top w:val="none" w:sz="0" w:space="0" w:color="auto"/>
                <w:left w:val="none" w:sz="0" w:space="0" w:color="auto"/>
                <w:bottom w:val="none" w:sz="0" w:space="0" w:color="auto"/>
                <w:right w:val="none" w:sz="0" w:space="0" w:color="auto"/>
              </w:divBdr>
            </w:div>
            <w:div w:id="1197431000">
              <w:marLeft w:val="0"/>
              <w:marRight w:val="0"/>
              <w:marTop w:val="0"/>
              <w:marBottom w:val="0"/>
              <w:divBdr>
                <w:top w:val="none" w:sz="0" w:space="0" w:color="auto"/>
                <w:left w:val="none" w:sz="0" w:space="0" w:color="auto"/>
                <w:bottom w:val="none" w:sz="0" w:space="0" w:color="auto"/>
                <w:right w:val="none" w:sz="0" w:space="0" w:color="auto"/>
              </w:divBdr>
            </w:div>
            <w:div w:id="149868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165372">
      <w:bodyDiv w:val="1"/>
      <w:marLeft w:val="0"/>
      <w:marRight w:val="0"/>
      <w:marTop w:val="0"/>
      <w:marBottom w:val="0"/>
      <w:divBdr>
        <w:top w:val="none" w:sz="0" w:space="0" w:color="auto"/>
        <w:left w:val="none" w:sz="0" w:space="0" w:color="auto"/>
        <w:bottom w:val="none" w:sz="0" w:space="0" w:color="auto"/>
        <w:right w:val="none" w:sz="0" w:space="0" w:color="auto"/>
      </w:divBdr>
      <w:divsChild>
        <w:div w:id="939995240">
          <w:marLeft w:val="965"/>
          <w:marRight w:val="0"/>
          <w:marTop w:val="96"/>
          <w:marBottom w:val="0"/>
          <w:divBdr>
            <w:top w:val="none" w:sz="0" w:space="0" w:color="auto"/>
            <w:left w:val="none" w:sz="0" w:space="0" w:color="auto"/>
            <w:bottom w:val="none" w:sz="0" w:space="0" w:color="auto"/>
            <w:right w:val="none" w:sz="0" w:space="0" w:color="auto"/>
          </w:divBdr>
        </w:div>
        <w:div w:id="250312461">
          <w:marLeft w:val="965"/>
          <w:marRight w:val="0"/>
          <w:marTop w:val="96"/>
          <w:marBottom w:val="0"/>
          <w:divBdr>
            <w:top w:val="none" w:sz="0" w:space="0" w:color="auto"/>
            <w:left w:val="none" w:sz="0" w:space="0" w:color="auto"/>
            <w:bottom w:val="none" w:sz="0" w:space="0" w:color="auto"/>
            <w:right w:val="none" w:sz="0" w:space="0" w:color="auto"/>
          </w:divBdr>
        </w:div>
      </w:divsChild>
    </w:div>
    <w:div w:id="1218856894">
      <w:bodyDiv w:val="1"/>
      <w:marLeft w:val="0"/>
      <w:marRight w:val="0"/>
      <w:marTop w:val="0"/>
      <w:marBottom w:val="0"/>
      <w:divBdr>
        <w:top w:val="none" w:sz="0" w:space="0" w:color="auto"/>
        <w:left w:val="none" w:sz="0" w:space="0" w:color="auto"/>
        <w:bottom w:val="none" w:sz="0" w:space="0" w:color="auto"/>
        <w:right w:val="none" w:sz="0" w:space="0" w:color="auto"/>
      </w:divBdr>
      <w:divsChild>
        <w:div w:id="1528834276">
          <w:marLeft w:val="0"/>
          <w:marRight w:val="0"/>
          <w:marTop w:val="0"/>
          <w:marBottom w:val="0"/>
          <w:divBdr>
            <w:top w:val="none" w:sz="0" w:space="0" w:color="auto"/>
            <w:left w:val="none" w:sz="0" w:space="0" w:color="auto"/>
            <w:bottom w:val="none" w:sz="0" w:space="0" w:color="auto"/>
            <w:right w:val="none" w:sz="0" w:space="0" w:color="auto"/>
          </w:divBdr>
        </w:div>
      </w:divsChild>
    </w:div>
    <w:div w:id="1457027047">
      <w:bodyDiv w:val="1"/>
      <w:marLeft w:val="0"/>
      <w:marRight w:val="0"/>
      <w:marTop w:val="0"/>
      <w:marBottom w:val="0"/>
      <w:divBdr>
        <w:top w:val="none" w:sz="0" w:space="0" w:color="auto"/>
        <w:left w:val="none" w:sz="0" w:space="0" w:color="auto"/>
        <w:bottom w:val="none" w:sz="0" w:space="0" w:color="auto"/>
        <w:right w:val="none" w:sz="0" w:space="0" w:color="auto"/>
      </w:divBdr>
      <w:divsChild>
        <w:div w:id="1372808079">
          <w:marLeft w:val="965"/>
          <w:marRight w:val="0"/>
          <w:marTop w:val="96"/>
          <w:marBottom w:val="0"/>
          <w:divBdr>
            <w:top w:val="none" w:sz="0" w:space="0" w:color="auto"/>
            <w:left w:val="none" w:sz="0" w:space="0" w:color="auto"/>
            <w:bottom w:val="none" w:sz="0" w:space="0" w:color="auto"/>
            <w:right w:val="none" w:sz="0" w:space="0" w:color="auto"/>
          </w:divBdr>
        </w:div>
        <w:div w:id="2070690065">
          <w:marLeft w:val="965"/>
          <w:marRight w:val="0"/>
          <w:marTop w:val="96"/>
          <w:marBottom w:val="0"/>
          <w:divBdr>
            <w:top w:val="none" w:sz="0" w:space="0" w:color="auto"/>
            <w:left w:val="none" w:sz="0" w:space="0" w:color="auto"/>
            <w:bottom w:val="none" w:sz="0" w:space="0" w:color="auto"/>
            <w:right w:val="none" w:sz="0" w:space="0" w:color="auto"/>
          </w:divBdr>
        </w:div>
      </w:divsChild>
    </w:div>
    <w:div w:id="1500460300">
      <w:bodyDiv w:val="1"/>
      <w:marLeft w:val="0"/>
      <w:marRight w:val="0"/>
      <w:marTop w:val="0"/>
      <w:marBottom w:val="0"/>
      <w:divBdr>
        <w:top w:val="none" w:sz="0" w:space="0" w:color="auto"/>
        <w:left w:val="none" w:sz="0" w:space="0" w:color="auto"/>
        <w:bottom w:val="none" w:sz="0" w:space="0" w:color="auto"/>
        <w:right w:val="none" w:sz="0" w:space="0" w:color="auto"/>
      </w:divBdr>
      <w:divsChild>
        <w:div w:id="580601903">
          <w:marLeft w:val="0"/>
          <w:marRight w:val="0"/>
          <w:marTop w:val="0"/>
          <w:marBottom w:val="0"/>
          <w:divBdr>
            <w:top w:val="none" w:sz="0" w:space="0" w:color="auto"/>
            <w:left w:val="none" w:sz="0" w:space="0" w:color="auto"/>
            <w:bottom w:val="none" w:sz="0" w:space="0" w:color="auto"/>
            <w:right w:val="none" w:sz="0" w:space="0" w:color="auto"/>
          </w:divBdr>
          <w:divsChild>
            <w:div w:id="173678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508162">
      <w:bodyDiv w:val="1"/>
      <w:marLeft w:val="0"/>
      <w:marRight w:val="0"/>
      <w:marTop w:val="0"/>
      <w:marBottom w:val="0"/>
      <w:divBdr>
        <w:top w:val="none" w:sz="0" w:space="0" w:color="auto"/>
        <w:left w:val="none" w:sz="0" w:space="0" w:color="auto"/>
        <w:bottom w:val="none" w:sz="0" w:space="0" w:color="auto"/>
        <w:right w:val="none" w:sz="0" w:space="0" w:color="auto"/>
      </w:divBdr>
      <w:divsChild>
        <w:div w:id="1655908180">
          <w:marLeft w:val="0"/>
          <w:marRight w:val="0"/>
          <w:marTop w:val="0"/>
          <w:marBottom w:val="0"/>
          <w:divBdr>
            <w:top w:val="none" w:sz="0" w:space="0" w:color="auto"/>
            <w:left w:val="none" w:sz="0" w:space="0" w:color="auto"/>
            <w:bottom w:val="none" w:sz="0" w:space="0" w:color="auto"/>
            <w:right w:val="none" w:sz="0" w:space="0" w:color="auto"/>
          </w:divBdr>
          <w:divsChild>
            <w:div w:id="308442316">
              <w:marLeft w:val="0"/>
              <w:marRight w:val="0"/>
              <w:marTop w:val="0"/>
              <w:marBottom w:val="0"/>
              <w:divBdr>
                <w:top w:val="none" w:sz="0" w:space="0" w:color="auto"/>
                <w:left w:val="none" w:sz="0" w:space="0" w:color="auto"/>
                <w:bottom w:val="none" w:sz="0" w:space="0" w:color="auto"/>
                <w:right w:val="none" w:sz="0" w:space="0" w:color="auto"/>
              </w:divBdr>
            </w:div>
            <w:div w:id="473255707">
              <w:marLeft w:val="0"/>
              <w:marRight w:val="0"/>
              <w:marTop w:val="0"/>
              <w:marBottom w:val="0"/>
              <w:divBdr>
                <w:top w:val="none" w:sz="0" w:space="0" w:color="auto"/>
                <w:left w:val="none" w:sz="0" w:space="0" w:color="auto"/>
                <w:bottom w:val="none" w:sz="0" w:space="0" w:color="auto"/>
                <w:right w:val="none" w:sz="0" w:space="0" w:color="auto"/>
              </w:divBdr>
            </w:div>
            <w:div w:id="591277323">
              <w:marLeft w:val="0"/>
              <w:marRight w:val="0"/>
              <w:marTop w:val="0"/>
              <w:marBottom w:val="0"/>
              <w:divBdr>
                <w:top w:val="none" w:sz="0" w:space="0" w:color="auto"/>
                <w:left w:val="none" w:sz="0" w:space="0" w:color="auto"/>
                <w:bottom w:val="none" w:sz="0" w:space="0" w:color="auto"/>
                <w:right w:val="none" w:sz="0" w:space="0" w:color="auto"/>
              </w:divBdr>
            </w:div>
            <w:div w:id="920527998">
              <w:marLeft w:val="0"/>
              <w:marRight w:val="0"/>
              <w:marTop w:val="0"/>
              <w:marBottom w:val="0"/>
              <w:divBdr>
                <w:top w:val="none" w:sz="0" w:space="0" w:color="auto"/>
                <w:left w:val="none" w:sz="0" w:space="0" w:color="auto"/>
                <w:bottom w:val="none" w:sz="0" w:space="0" w:color="auto"/>
                <w:right w:val="none" w:sz="0" w:space="0" w:color="auto"/>
              </w:divBdr>
            </w:div>
            <w:div w:id="1315646748">
              <w:marLeft w:val="0"/>
              <w:marRight w:val="0"/>
              <w:marTop w:val="0"/>
              <w:marBottom w:val="0"/>
              <w:divBdr>
                <w:top w:val="none" w:sz="0" w:space="0" w:color="auto"/>
                <w:left w:val="none" w:sz="0" w:space="0" w:color="auto"/>
                <w:bottom w:val="none" w:sz="0" w:space="0" w:color="auto"/>
                <w:right w:val="none" w:sz="0" w:space="0" w:color="auto"/>
              </w:divBdr>
            </w:div>
            <w:div w:id="1377662550">
              <w:marLeft w:val="0"/>
              <w:marRight w:val="0"/>
              <w:marTop w:val="0"/>
              <w:marBottom w:val="0"/>
              <w:divBdr>
                <w:top w:val="none" w:sz="0" w:space="0" w:color="auto"/>
                <w:left w:val="none" w:sz="0" w:space="0" w:color="auto"/>
                <w:bottom w:val="none" w:sz="0" w:space="0" w:color="auto"/>
                <w:right w:val="none" w:sz="0" w:space="0" w:color="auto"/>
              </w:divBdr>
            </w:div>
            <w:div w:id="1579365857">
              <w:marLeft w:val="0"/>
              <w:marRight w:val="0"/>
              <w:marTop w:val="0"/>
              <w:marBottom w:val="0"/>
              <w:divBdr>
                <w:top w:val="none" w:sz="0" w:space="0" w:color="auto"/>
                <w:left w:val="none" w:sz="0" w:space="0" w:color="auto"/>
                <w:bottom w:val="none" w:sz="0" w:space="0" w:color="auto"/>
                <w:right w:val="none" w:sz="0" w:space="0" w:color="auto"/>
              </w:divBdr>
            </w:div>
            <w:div w:id="204000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593186">
      <w:bodyDiv w:val="1"/>
      <w:marLeft w:val="0"/>
      <w:marRight w:val="0"/>
      <w:marTop w:val="0"/>
      <w:marBottom w:val="0"/>
      <w:divBdr>
        <w:top w:val="none" w:sz="0" w:space="0" w:color="auto"/>
        <w:left w:val="none" w:sz="0" w:space="0" w:color="auto"/>
        <w:bottom w:val="none" w:sz="0" w:space="0" w:color="auto"/>
        <w:right w:val="none" w:sz="0" w:space="0" w:color="auto"/>
      </w:divBdr>
      <w:divsChild>
        <w:div w:id="857810645">
          <w:marLeft w:val="0"/>
          <w:marRight w:val="0"/>
          <w:marTop w:val="0"/>
          <w:marBottom w:val="0"/>
          <w:divBdr>
            <w:top w:val="none" w:sz="0" w:space="0" w:color="auto"/>
            <w:left w:val="none" w:sz="0" w:space="0" w:color="auto"/>
            <w:bottom w:val="none" w:sz="0" w:space="0" w:color="auto"/>
            <w:right w:val="none" w:sz="0" w:space="0" w:color="auto"/>
          </w:divBdr>
        </w:div>
      </w:divsChild>
    </w:div>
    <w:div w:id="1666515367">
      <w:bodyDiv w:val="1"/>
      <w:marLeft w:val="0"/>
      <w:marRight w:val="0"/>
      <w:marTop w:val="0"/>
      <w:marBottom w:val="0"/>
      <w:divBdr>
        <w:top w:val="none" w:sz="0" w:space="0" w:color="auto"/>
        <w:left w:val="none" w:sz="0" w:space="0" w:color="auto"/>
        <w:bottom w:val="none" w:sz="0" w:space="0" w:color="auto"/>
        <w:right w:val="none" w:sz="0" w:space="0" w:color="auto"/>
      </w:divBdr>
      <w:divsChild>
        <w:div w:id="308289554">
          <w:marLeft w:val="0"/>
          <w:marRight w:val="0"/>
          <w:marTop w:val="0"/>
          <w:marBottom w:val="0"/>
          <w:divBdr>
            <w:top w:val="none" w:sz="0" w:space="0" w:color="auto"/>
            <w:left w:val="none" w:sz="0" w:space="0" w:color="auto"/>
            <w:bottom w:val="none" w:sz="0" w:space="0" w:color="auto"/>
            <w:right w:val="none" w:sz="0" w:space="0" w:color="auto"/>
          </w:divBdr>
        </w:div>
      </w:divsChild>
    </w:div>
    <w:div w:id="1762070442">
      <w:bodyDiv w:val="1"/>
      <w:marLeft w:val="0"/>
      <w:marRight w:val="0"/>
      <w:marTop w:val="0"/>
      <w:marBottom w:val="0"/>
      <w:divBdr>
        <w:top w:val="none" w:sz="0" w:space="0" w:color="auto"/>
        <w:left w:val="none" w:sz="0" w:space="0" w:color="auto"/>
        <w:bottom w:val="none" w:sz="0" w:space="0" w:color="auto"/>
        <w:right w:val="none" w:sz="0" w:space="0" w:color="auto"/>
      </w:divBdr>
      <w:divsChild>
        <w:div w:id="796797367">
          <w:marLeft w:val="0"/>
          <w:marRight w:val="0"/>
          <w:marTop w:val="0"/>
          <w:marBottom w:val="0"/>
          <w:divBdr>
            <w:top w:val="none" w:sz="0" w:space="0" w:color="auto"/>
            <w:left w:val="none" w:sz="0" w:space="0" w:color="auto"/>
            <w:bottom w:val="none" w:sz="0" w:space="0" w:color="auto"/>
            <w:right w:val="none" w:sz="0" w:space="0" w:color="auto"/>
          </w:divBdr>
          <w:divsChild>
            <w:div w:id="405613072">
              <w:marLeft w:val="0"/>
              <w:marRight w:val="0"/>
              <w:marTop w:val="0"/>
              <w:marBottom w:val="0"/>
              <w:divBdr>
                <w:top w:val="none" w:sz="0" w:space="0" w:color="auto"/>
                <w:left w:val="none" w:sz="0" w:space="0" w:color="auto"/>
                <w:bottom w:val="none" w:sz="0" w:space="0" w:color="auto"/>
                <w:right w:val="none" w:sz="0" w:space="0" w:color="auto"/>
              </w:divBdr>
            </w:div>
            <w:div w:id="1031806285">
              <w:marLeft w:val="0"/>
              <w:marRight w:val="0"/>
              <w:marTop w:val="0"/>
              <w:marBottom w:val="0"/>
              <w:divBdr>
                <w:top w:val="none" w:sz="0" w:space="0" w:color="auto"/>
                <w:left w:val="none" w:sz="0" w:space="0" w:color="auto"/>
                <w:bottom w:val="none" w:sz="0" w:space="0" w:color="auto"/>
                <w:right w:val="none" w:sz="0" w:space="0" w:color="auto"/>
              </w:divBdr>
            </w:div>
            <w:div w:id="131602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717387">
      <w:bodyDiv w:val="1"/>
      <w:marLeft w:val="0"/>
      <w:marRight w:val="0"/>
      <w:marTop w:val="0"/>
      <w:marBottom w:val="0"/>
      <w:divBdr>
        <w:top w:val="none" w:sz="0" w:space="0" w:color="auto"/>
        <w:left w:val="none" w:sz="0" w:space="0" w:color="auto"/>
        <w:bottom w:val="none" w:sz="0" w:space="0" w:color="auto"/>
        <w:right w:val="none" w:sz="0" w:space="0" w:color="auto"/>
      </w:divBdr>
      <w:divsChild>
        <w:div w:id="1519201116">
          <w:marLeft w:val="0"/>
          <w:marRight w:val="0"/>
          <w:marTop w:val="0"/>
          <w:marBottom w:val="0"/>
          <w:divBdr>
            <w:top w:val="none" w:sz="0" w:space="0" w:color="auto"/>
            <w:left w:val="none" w:sz="0" w:space="0" w:color="auto"/>
            <w:bottom w:val="none" w:sz="0" w:space="0" w:color="auto"/>
            <w:right w:val="none" w:sz="0" w:space="0" w:color="auto"/>
          </w:divBdr>
        </w:div>
      </w:divsChild>
    </w:div>
    <w:div w:id="1999770275">
      <w:bodyDiv w:val="1"/>
      <w:marLeft w:val="0"/>
      <w:marRight w:val="0"/>
      <w:marTop w:val="0"/>
      <w:marBottom w:val="0"/>
      <w:divBdr>
        <w:top w:val="none" w:sz="0" w:space="0" w:color="auto"/>
        <w:left w:val="none" w:sz="0" w:space="0" w:color="auto"/>
        <w:bottom w:val="none" w:sz="0" w:space="0" w:color="auto"/>
        <w:right w:val="none" w:sz="0" w:space="0" w:color="auto"/>
      </w:divBdr>
      <w:divsChild>
        <w:div w:id="15461435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249</TotalTime>
  <Pages>10</Pages>
  <Words>1089</Words>
  <Characters>6208</Characters>
  <Application>Microsoft Office Word</Application>
  <DocSecurity>0</DocSecurity>
  <Lines>51</Lines>
  <Paragraphs>14</Paragraphs>
  <ScaleCrop>false</ScaleCrop>
  <Company>Lenovo (Beijing) Limited</Company>
  <LinksUpToDate>false</LinksUpToDate>
  <CharactersWithSpaces>7283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双流中学文化建设构想</dc:title>
  <dc:creator>Lenovo User</dc:creator>
  <cp:lastModifiedBy>Sky123.Org</cp:lastModifiedBy>
  <cp:revision>13</cp:revision>
  <cp:lastPrinted>2015-04-21T04:49:00Z</cp:lastPrinted>
  <dcterms:created xsi:type="dcterms:W3CDTF">2015-04-17T09:34:00Z</dcterms:created>
  <dcterms:modified xsi:type="dcterms:W3CDTF">2015-04-21T04:49:00Z</dcterms:modified>
</cp:coreProperties>
</file>